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0F42" w14:textId="343690E2" w:rsidR="00670A7C" w:rsidRDefault="001D5849">
      <w:pPr>
        <w:pStyle w:val="BodyText"/>
        <w:ind w:left="4235"/>
      </w:pPr>
      <w:r>
        <w:rPr>
          <w:noProof/>
        </w:rPr>
        <w:drawing>
          <wp:inline distT="0" distB="0" distL="0" distR="0" wp14:anchorId="18DA1099" wp14:editId="18DA109A">
            <wp:extent cx="1810323" cy="524255"/>
            <wp:effectExtent l="0" t="0" r="0" b="0"/>
            <wp:docPr id="1" name="image1.png" descr="Tèks, deskripsyon logo otomatikman pwodw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10323" cy="524255"/>
                    </a:xfrm>
                    <a:prstGeom prst="rect">
                      <a:avLst/>
                    </a:prstGeom>
                  </pic:spPr>
                </pic:pic>
              </a:graphicData>
            </a:graphic>
          </wp:inline>
        </w:drawing>
      </w:r>
    </w:p>
    <w:p w14:paraId="18DA0F43" w14:textId="79CEE421" w:rsidR="00670A7C" w:rsidRPr="00E95035" w:rsidRDefault="001D5849">
      <w:pPr>
        <w:spacing w:before="74"/>
        <w:ind w:left="3537" w:right="3538"/>
        <w:jc w:val="center"/>
        <w:rPr>
          <w:rFonts w:ascii="Calibri"/>
          <w:lang w:val="fr-HT"/>
        </w:rPr>
      </w:pPr>
      <w:r>
        <w:t xml:space="preserve">Manje </w:t>
      </w:r>
      <w:proofErr w:type="spellStart"/>
      <w:r>
        <w:t>Byen</w:t>
      </w:r>
      <w:proofErr w:type="spellEnd"/>
      <w:r>
        <w:t xml:space="preserve"> Sant</w:t>
      </w:r>
      <w:r w:rsidR="000451DD" w:rsidRPr="00E95035">
        <w:t xml:space="preserve"> </w:t>
      </w:r>
      <w:proofErr w:type="spellStart"/>
      <w:r w:rsidR="000451DD" w:rsidRPr="00E95035">
        <w:t>Sètifikasyon</w:t>
      </w:r>
      <w:proofErr w:type="spellEnd"/>
      <w:r w:rsidR="000451DD" w:rsidRPr="00E95035">
        <w:t xml:space="preserve"> </w:t>
      </w:r>
      <w:proofErr w:type="spellStart"/>
      <w:r w:rsidR="000451DD" w:rsidRPr="00E95035">
        <w:t>Elijibilite</w:t>
      </w:r>
      <w:proofErr w:type="spellEnd"/>
    </w:p>
    <w:p w14:paraId="18DA0F44" w14:textId="5022E3B1" w:rsidR="00670A7C" w:rsidRDefault="001D5849">
      <w:pPr>
        <w:tabs>
          <w:tab w:val="left" w:pos="2920"/>
        </w:tabs>
        <w:spacing w:before="181"/>
        <w:ind w:left="2560"/>
        <w:rPr>
          <w:rFonts w:ascii="Calibri" w:hAnsi="Calibri"/>
        </w:rPr>
      </w:pPr>
      <w:r>
        <w:rPr>
          <w:spacing w:val="-10"/>
        </w:rPr>
        <w:t>□</w:t>
      </w:r>
      <w:r>
        <w:tab/>
      </w:r>
      <w:r w:rsidR="00A573D9">
        <w:rPr>
          <w:b/>
        </w:rPr>
        <w:t>Principal</w:t>
      </w:r>
      <w:r>
        <w:rPr>
          <w:b/>
        </w:rPr>
        <w:t>:</w:t>
      </w:r>
      <w:r>
        <w:t xml:space="preserve"> 2056 N Dixie Hyw, Wilton Manors, FL 33305 FAX 954-361-2786</w:t>
      </w:r>
    </w:p>
    <w:p w14:paraId="18DA0F45" w14:textId="77777777" w:rsidR="00670A7C" w:rsidRDefault="001D5849">
      <w:pPr>
        <w:tabs>
          <w:tab w:val="left" w:pos="2156"/>
        </w:tabs>
        <w:spacing w:before="21"/>
        <w:ind w:left="1797"/>
        <w:rPr>
          <w:rFonts w:ascii="Calibri" w:hAnsi="Calibri"/>
        </w:rPr>
      </w:pPr>
      <w:r>
        <w:rPr>
          <w:spacing w:val="-10"/>
        </w:rPr>
        <w:t>□</w:t>
      </w:r>
      <w:r>
        <w:tab/>
      </w:r>
      <w:r>
        <w:rPr>
          <w:b/>
        </w:rPr>
        <w:t>Pompano Beach:</w:t>
      </w:r>
      <w:r>
        <w:t xml:space="preserve"> 172 N Powerline Road, Pompano Beach, FL 33069 FAX 954-361-2786</w:t>
      </w:r>
    </w:p>
    <w:p w14:paraId="18DA0F46" w14:textId="77777777" w:rsidR="00670A7C" w:rsidRDefault="001D5849">
      <w:pPr>
        <w:tabs>
          <w:tab w:val="left" w:pos="2254"/>
        </w:tabs>
        <w:spacing w:before="21"/>
        <w:ind w:left="1894"/>
        <w:rPr>
          <w:rFonts w:ascii="Calibri" w:hAnsi="Calibri"/>
        </w:rPr>
      </w:pPr>
      <w:r>
        <w:rPr>
          <w:spacing w:val="-10"/>
        </w:rPr>
        <w:t>□</w:t>
      </w:r>
      <w:r>
        <w:tab/>
      </w:r>
      <w:r>
        <w:rPr>
          <w:b/>
        </w:rPr>
        <w:t>Palm Beach:</w:t>
      </w:r>
      <w:r>
        <w:t xml:space="preserve"> 7721 N Militè Trail, Palm Beach Jaden, FL 33410 FAX 561-805-3669</w:t>
      </w:r>
    </w:p>
    <w:p w14:paraId="18DA0F47" w14:textId="77777777" w:rsidR="00670A7C" w:rsidRDefault="00670A7C">
      <w:pPr>
        <w:pStyle w:val="BodyText"/>
        <w:rPr>
          <w:rFonts w:ascii="Calibri"/>
          <w:sz w:val="28"/>
        </w:rPr>
      </w:pPr>
    </w:p>
    <w:p w14:paraId="18DA0F48" w14:textId="77777777" w:rsidR="00670A7C" w:rsidRDefault="00670A7C">
      <w:pPr>
        <w:pStyle w:val="BodyText"/>
        <w:rPr>
          <w:rFonts w:ascii="Calibri"/>
          <w:sz w:val="28"/>
        </w:rPr>
      </w:pPr>
    </w:p>
    <w:p w14:paraId="18DA0F49" w14:textId="570C6573" w:rsidR="00670A7C" w:rsidRPr="00E23A5D" w:rsidRDefault="00A573D9">
      <w:pPr>
        <w:spacing w:before="238"/>
        <w:ind w:left="979"/>
        <w:rPr>
          <w:rFonts w:ascii="Calibri"/>
          <w:lang w:val="es-US"/>
        </w:rPr>
      </w:pPr>
      <w:proofErr w:type="spellStart"/>
      <w:r w:rsidRPr="00E23A5D">
        <w:t>Enfòmasyon</w:t>
      </w:r>
      <w:proofErr w:type="spellEnd"/>
      <w:r w:rsidRPr="00E23A5D">
        <w:t xml:space="preserve"> sou </w:t>
      </w:r>
      <w:proofErr w:type="spellStart"/>
      <w:r w:rsidRPr="00E23A5D">
        <w:t>patisipan</w:t>
      </w:r>
      <w:proofErr w:type="spellEnd"/>
      <w:r w:rsidRPr="00E23A5D">
        <w:t xml:space="preserve"> </w:t>
      </w:r>
      <w:proofErr w:type="spellStart"/>
      <w:r w:rsidRPr="00E23A5D">
        <w:t>yo</w:t>
      </w:r>
      <w:proofErr w:type="spellEnd"/>
      <w:r w:rsidRPr="00E23A5D">
        <w:t xml:space="preserve"> nan </w:t>
      </w:r>
      <w:proofErr w:type="spellStart"/>
      <w:r w:rsidRPr="00E23A5D">
        <w:t>pwogram</w:t>
      </w:r>
      <w:proofErr w:type="spellEnd"/>
      <w:r w:rsidRPr="00E23A5D">
        <w:t xml:space="preserve"> nan</w:t>
      </w:r>
      <w:r w:rsidRPr="00E23A5D">
        <w:rPr>
          <w:spacing w:val="-2"/>
        </w:rPr>
        <w:t>:</w:t>
      </w:r>
    </w:p>
    <w:p w14:paraId="18DA0F4A" w14:textId="53124FF9" w:rsidR="00670A7C" w:rsidRPr="00E23A5D" w:rsidRDefault="00F251D3">
      <w:pPr>
        <w:tabs>
          <w:tab w:val="left" w:pos="3670"/>
          <w:tab w:val="left" w:pos="6493"/>
          <w:tab w:val="left" w:pos="8273"/>
          <w:tab w:val="left" w:pos="10282"/>
        </w:tabs>
        <w:spacing w:before="181"/>
        <w:ind w:left="979"/>
        <w:rPr>
          <w:rFonts w:ascii="Calibri"/>
          <w:lang w:val="es-US"/>
        </w:rPr>
      </w:pPr>
      <w:r w:rsidRPr="00E23A5D">
        <w:rPr>
          <w:u w:val="single"/>
        </w:rPr>
        <w:tab/>
      </w:r>
      <w:r>
        <w:t xml:space="preserve"> Dènye</w:t>
      </w:r>
      <w:r w:rsidRPr="00E23A5D">
        <w:rPr>
          <w:u w:val="single"/>
        </w:rPr>
        <w:tab/>
      </w:r>
      <w:r w:rsidR="001B5528">
        <w:t xml:space="preserve"> Non mwayèn Dat inisyal</w:t>
      </w:r>
      <w:r w:rsidRPr="00E23A5D">
        <w:rPr>
          <w:u w:val="single"/>
        </w:rPr>
        <w:tab/>
      </w:r>
      <w:r w:rsidR="001B5528">
        <w:t xml:space="preserve"> nacimiento__ __</w:t>
      </w:r>
      <w:r w:rsidRPr="00E23A5D">
        <w:rPr>
          <w:u w:val="single"/>
        </w:rPr>
        <w:tab/>
      </w:r>
    </w:p>
    <w:p w14:paraId="18DA0F4B" w14:textId="77777777" w:rsidR="00670A7C" w:rsidRPr="00E23A5D" w:rsidRDefault="00670A7C">
      <w:pPr>
        <w:pStyle w:val="BodyText"/>
        <w:spacing w:before="4"/>
        <w:rPr>
          <w:rFonts w:ascii="Calibri"/>
          <w:sz w:val="10"/>
          <w:lang w:val="es-US"/>
        </w:rPr>
      </w:pPr>
    </w:p>
    <w:p w14:paraId="18DA0F4C" w14:textId="3A637D73" w:rsidR="00670A7C" w:rsidRPr="00E23A5D" w:rsidRDefault="00B42B19">
      <w:pPr>
        <w:tabs>
          <w:tab w:val="left" w:pos="3648"/>
          <w:tab w:val="left" w:pos="7193"/>
          <w:tab w:val="left" w:pos="9252"/>
        </w:tabs>
        <w:spacing w:before="55"/>
        <w:ind w:left="980"/>
        <w:rPr>
          <w:rFonts w:ascii="Calibri"/>
          <w:lang w:val="es-US"/>
        </w:rPr>
      </w:pPr>
      <w:r>
        <w:t>Número de teléfono</w:t>
      </w:r>
      <w:r w:rsidRPr="00E23A5D">
        <w:rPr>
          <w:u w:val="single"/>
        </w:rPr>
        <w:tab/>
      </w:r>
      <w:r>
        <w:t xml:space="preserve"> Correo Electronico</w:t>
      </w:r>
      <w:r w:rsidRPr="00E23A5D">
        <w:rPr>
          <w:u w:val="single"/>
        </w:rPr>
        <w:tab/>
      </w:r>
      <w:r w:rsidRPr="00E23A5D">
        <w:rPr>
          <w:spacing w:val="-10"/>
        </w:rPr>
        <w:t xml:space="preserve"> @</w:t>
      </w:r>
      <w:r w:rsidRPr="00E23A5D">
        <w:rPr>
          <w:u w:val="single"/>
        </w:rPr>
        <w:tab/>
      </w:r>
    </w:p>
    <w:p w14:paraId="18DA0F4D" w14:textId="77777777" w:rsidR="00670A7C" w:rsidRPr="00E23A5D" w:rsidRDefault="00670A7C">
      <w:pPr>
        <w:pStyle w:val="BodyText"/>
        <w:spacing w:before="4"/>
        <w:rPr>
          <w:rFonts w:ascii="Calibri"/>
          <w:sz w:val="10"/>
          <w:lang w:val="es-US"/>
        </w:rPr>
      </w:pPr>
    </w:p>
    <w:p w14:paraId="18DA0F4E" w14:textId="7B179F3F" w:rsidR="00670A7C" w:rsidRPr="00E23A5D" w:rsidRDefault="00B42B19">
      <w:pPr>
        <w:spacing w:before="56"/>
        <w:ind w:left="980"/>
        <w:rPr>
          <w:rFonts w:ascii="Calibri"/>
          <w:lang w:val="es-US"/>
        </w:rPr>
      </w:pPr>
      <w:r>
        <w:t>Enfòmasyonki soti nan doktè ou</w:t>
      </w:r>
      <w:r w:rsidRPr="00E23A5D">
        <w:rPr>
          <w:spacing w:val="-2"/>
        </w:rPr>
        <w:t>:</w:t>
      </w:r>
    </w:p>
    <w:p w14:paraId="18DA0F4F" w14:textId="77777777" w:rsidR="00670A7C" w:rsidRPr="00E23A5D" w:rsidRDefault="00670A7C">
      <w:pPr>
        <w:pStyle w:val="BodyText"/>
        <w:spacing w:before="3"/>
        <w:rPr>
          <w:rFonts w:ascii="Calibri"/>
          <w:sz w:val="10"/>
          <w:lang w:val="es-US"/>
        </w:rPr>
      </w:pPr>
    </w:p>
    <w:p w14:paraId="18DA0F50" w14:textId="55117052" w:rsidR="00670A7C" w:rsidRPr="00E23A5D" w:rsidRDefault="005412E3">
      <w:pPr>
        <w:tabs>
          <w:tab w:val="left" w:pos="5785"/>
          <w:tab w:val="left" w:pos="6020"/>
          <w:tab w:val="left" w:pos="9454"/>
        </w:tabs>
        <w:spacing w:before="55"/>
        <w:ind w:left="980"/>
        <w:rPr>
          <w:rFonts w:ascii="Calibri"/>
          <w:lang w:val="es-US"/>
        </w:rPr>
      </w:pPr>
      <w:r>
        <w:t xml:space="preserve">Nombre del </w:t>
      </w:r>
      <w:r w:rsidR="00FA5FC0">
        <w:t>m</w:t>
      </w:r>
      <w:r>
        <w:t xml:space="preserve"> é </w:t>
      </w:r>
      <w:r w:rsidR="00FA5FC0">
        <w:t>dico</w:t>
      </w:r>
      <w:r>
        <w:t xml:space="preserve">: </w:t>
      </w:r>
      <w:r w:rsidR="00240BB1">
        <w:t xml:space="preserve"> N</w:t>
      </w:r>
      <w:r w:rsidRPr="00E23A5D">
        <w:rPr>
          <w:u w:val="single"/>
        </w:rPr>
        <w:tab/>
      </w:r>
      <w:r w:rsidRPr="00E23A5D">
        <w:tab/>
      </w:r>
      <w:r w:rsidR="00240BB1">
        <w:t>ú mero</w:t>
      </w:r>
      <w:r>
        <w:t xml:space="preserve"> de teléfono</w:t>
      </w:r>
      <w:r w:rsidRPr="00E23A5D">
        <w:t>:</w:t>
      </w:r>
      <w:r w:rsidRPr="00E23A5D">
        <w:rPr>
          <w:u w:val="single"/>
        </w:rPr>
        <w:tab/>
      </w:r>
    </w:p>
    <w:p w14:paraId="18DA0F51" w14:textId="77777777" w:rsidR="00670A7C" w:rsidRPr="00E23A5D" w:rsidRDefault="00670A7C">
      <w:pPr>
        <w:pStyle w:val="BodyText"/>
        <w:rPr>
          <w:rFonts w:ascii="Calibri"/>
          <w:lang w:val="es-US"/>
        </w:rPr>
      </w:pPr>
    </w:p>
    <w:p w14:paraId="18DA0F52" w14:textId="77777777" w:rsidR="00670A7C" w:rsidRPr="00E23A5D" w:rsidRDefault="00670A7C">
      <w:pPr>
        <w:pStyle w:val="BodyText"/>
        <w:spacing w:before="2"/>
        <w:rPr>
          <w:rFonts w:ascii="Calibri"/>
          <w:sz w:val="27"/>
          <w:lang w:val="es-US"/>
        </w:rPr>
      </w:pPr>
    </w:p>
    <w:p w14:paraId="18DA0F53" w14:textId="6C8E148B" w:rsidR="00670A7C" w:rsidRPr="00E23A5D" w:rsidRDefault="00EC3ABC">
      <w:pPr>
        <w:tabs>
          <w:tab w:val="left" w:pos="6736"/>
          <w:tab w:val="left" w:pos="9617"/>
        </w:tabs>
        <w:spacing w:before="56"/>
        <w:ind w:left="980"/>
        <w:rPr>
          <w:rFonts w:ascii="Calibri"/>
          <w:lang w:val="es-US"/>
        </w:rPr>
      </w:pPr>
      <w:r w:rsidRPr="00E23A5D">
        <w:rPr>
          <w:noProof/>
        </w:rPr>
        <mc:AlternateContent>
          <mc:Choice Requires="wps">
            <w:drawing>
              <wp:anchor distT="0" distB="0" distL="0" distR="0" simplePos="0" relativeHeight="487587840" behindDoc="1" locked="0" layoutInCell="1" allowOverlap="1" wp14:anchorId="18DA109B" wp14:editId="26307E07">
                <wp:simplePos x="0" y="0"/>
                <wp:positionH relativeFrom="page">
                  <wp:posOffset>895350</wp:posOffset>
                </wp:positionH>
                <wp:positionV relativeFrom="paragraph">
                  <wp:posOffset>231775</wp:posOffset>
                </wp:positionV>
                <wp:extent cx="5981700" cy="19050"/>
                <wp:effectExtent l="0" t="0" r="0" b="0"/>
                <wp:wrapTopAndBottom/>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C1BC" id="docshape1" o:spid="_x0000_s1026" style="position:absolute;margin-left:70.5pt;margin-top:18.25pt;width:471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" fillcolor="black" stroked="f">
                <w10:wrap type="topAndBottom" anchorx="page"/>
              </v:rect>
            </w:pict>
          </mc:Fallback>
        </mc:AlternateContent>
      </w:r>
      <w:r w:rsidR="00240BB1">
        <w:t>Siyati patisipan pwogram lan:  Dat</w:t>
      </w:r>
      <w:r w:rsidRPr="00E23A5D">
        <w:rPr>
          <w:u w:val="single"/>
        </w:rPr>
        <w:tab/>
      </w:r>
      <w:r w:rsidRPr="00E23A5D">
        <w:t xml:space="preserve">: </w:t>
      </w:r>
      <w:r w:rsidRPr="00E23A5D">
        <w:rPr>
          <w:u w:val="single"/>
        </w:rPr>
        <w:tab/>
      </w:r>
    </w:p>
    <w:p w14:paraId="18DA0F54" w14:textId="77777777" w:rsidR="00670A7C" w:rsidRPr="00E23A5D" w:rsidRDefault="00670A7C">
      <w:pPr>
        <w:pStyle w:val="BodyText"/>
        <w:rPr>
          <w:rFonts w:ascii="Calibri"/>
          <w:lang w:val="es-US"/>
        </w:rPr>
      </w:pPr>
    </w:p>
    <w:p w14:paraId="18DA0F55" w14:textId="3B2F59C8" w:rsidR="00670A7C" w:rsidRPr="00E23A5D" w:rsidRDefault="0061030D">
      <w:pPr>
        <w:pStyle w:val="BodyText"/>
        <w:rPr>
          <w:rFonts w:ascii="Calibri"/>
          <w:lang w:val="es-US"/>
        </w:rPr>
      </w:pPr>
      <w:r>
        <w:tab/>
      </w:r>
      <w:r>
        <w:tab/>
      </w:r>
      <w:r w:rsidR="00C32359">
        <w:t>Deklarasyon Biwo Sètifikasyon Medikal:</w:t>
      </w:r>
    </w:p>
    <w:p w14:paraId="18DA0F56" w14:textId="77777777" w:rsidR="00670A7C" w:rsidRPr="00E23A5D" w:rsidRDefault="00670A7C">
      <w:pPr>
        <w:pStyle w:val="BodyText"/>
        <w:spacing w:before="9"/>
        <w:rPr>
          <w:rFonts w:ascii="Calibri"/>
          <w:sz w:val="25"/>
          <w:lang w:val="es-US"/>
        </w:rPr>
      </w:pPr>
    </w:p>
    <w:p w14:paraId="18DA0F57" w14:textId="77777777" w:rsidR="00670A7C" w:rsidRPr="00E23A5D" w:rsidRDefault="001D5849">
      <w:pPr>
        <w:tabs>
          <w:tab w:val="left" w:pos="6509"/>
        </w:tabs>
        <w:spacing w:before="56" w:line="233" w:lineRule="exact"/>
        <w:ind w:left="980"/>
        <w:rPr>
          <w:rFonts w:ascii="Calibri"/>
          <w:lang w:val="es-US"/>
        </w:rPr>
      </w:pPr>
      <w:proofErr w:type="spellStart"/>
      <w:r w:rsidRPr="00E23A5D">
        <w:t>Lèt</w:t>
      </w:r>
      <w:proofErr w:type="spellEnd"/>
      <w:r w:rsidRPr="00E23A5D">
        <w:t xml:space="preserve"> </w:t>
      </w:r>
      <w:proofErr w:type="spellStart"/>
      <w:r w:rsidRPr="00E23A5D">
        <w:t>sa</w:t>
      </w:r>
      <w:proofErr w:type="spellEnd"/>
      <w:r w:rsidRPr="00E23A5D">
        <w:t xml:space="preserve"> a </w:t>
      </w:r>
      <w:proofErr w:type="spellStart"/>
      <w:r w:rsidRPr="00E23A5D">
        <w:t>sètifye</w:t>
      </w:r>
      <w:proofErr w:type="spellEnd"/>
      <w:r w:rsidRPr="00E23A5D">
        <w:t xml:space="preserve"> ki </w:t>
      </w:r>
      <w:proofErr w:type="spellStart"/>
      <w:r w:rsidRPr="00E23A5D">
        <w:t>aktyèlman</w:t>
      </w:r>
      <w:proofErr w:type="spellEnd"/>
      <w:r w:rsidRPr="00E23A5D">
        <w:t xml:space="preserve"> </w:t>
      </w:r>
      <w:proofErr w:type="spellStart"/>
      <w:r w:rsidRPr="00E23A5D">
        <w:t>pasyan</w:t>
      </w:r>
      <w:proofErr w:type="spellEnd"/>
      <w:r w:rsidRPr="00E23A5D">
        <w:t xml:space="preserve"> </w:t>
      </w:r>
      <w:proofErr w:type="spellStart"/>
      <w:r w:rsidRPr="00E23A5D">
        <w:t>mwen</w:t>
      </w:r>
      <w:proofErr w:type="spellEnd"/>
      <w:r w:rsidRPr="00E23A5D">
        <w:t xml:space="preserve"> epi li </w:t>
      </w:r>
      <w:proofErr w:type="spellStart"/>
      <w:r w:rsidRPr="00E23A5D">
        <w:t>te</w:t>
      </w:r>
      <w:proofErr w:type="spellEnd"/>
      <w:r w:rsidRPr="00E23A5D">
        <w:t xml:space="preserve"> </w:t>
      </w:r>
      <w:proofErr w:type="spellStart"/>
      <w:r w:rsidRPr="00E23A5D">
        <w:t>dènye</w:t>
      </w:r>
      <w:proofErr w:type="spellEnd"/>
      <w:r w:rsidRPr="00E23A5D">
        <w:t xml:space="preserve"> </w:t>
      </w:r>
      <w:proofErr w:type="spellStart"/>
      <w:r w:rsidRPr="00E23A5D">
        <w:t>wè</w:t>
      </w:r>
      <w:proofErr w:type="spellEnd"/>
      <w:r w:rsidRPr="00E23A5D">
        <w:rPr>
          <w:u w:val="single"/>
        </w:rPr>
        <w:tab/>
      </w:r>
    </w:p>
    <w:p w14:paraId="18DA0F58" w14:textId="77777777" w:rsidR="00670A7C" w:rsidRPr="00E23A5D" w:rsidRDefault="001D5849">
      <w:pPr>
        <w:pStyle w:val="BodyText"/>
        <w:spacing w:line="208" w:lineRule="exact"/>
        <w:ind w:left="3468"/>
        <w:rPr>
          <w:rFonts w:ascii="Calibri"/>
          <w:lang w:val="es-US"/>
        </w:rPr>
      </w:pPr>
      <w:r w:rsidRPr="00E23A5D">
        <w:rPr>
          <w:spacing w:val="-2"/>
        </w:rPr>
        <w:t xml:space="preserve"> </w:t>
      </w:r>
      <w:proofErr w:type="spellStart"/>
      <w:r w:rsidRPr="00E23A5D">
        <w:rPr>
          <w:spacing w:val="-2"/>
        </w:rPr>
        <w:t>Patisipan</w:t>
      </w:r>
      <w:proofErr w:type="spellEnd"/>
      <w:r>
        <w:t xml:space="preserve"> </w:t>
      </w:r>
      <w:proofErr w:type="spellStart"/>
      <w:r>
        <w:t>pwogram</w:t>
      </w:r>
      <w:proofErr w:type="spellEnd"/>
    </w:p>
    <w:p w14:paraId="18DA0F59" w14:textId="77777777" w:rsidR="00670A7C" w:rsidRPr="00E23A5D" w:rsidRDefault="001D5849">
      <w:pPr>
        <w:tabs>
          <w:tab w:val="left" w:pos="4215"/>
          <w:tab w:val="left" w:pos="8912"/>
        </w:tabs>
        <w:spacing w:before="96" w:line="257" w:lineRule="exact"/>
        <w:ind w:left="980"/>
        <w:rPr>
          <w:rFonts w:ascii="Calibri"/>
          <w:lang w:val="es-US"/>
        </w:rPr>
      </w:pPr>
      <w:r w:rsidRPr="00E23A5D">
        <w:t>nan biwo mwen sou . Pasyan mwen ap viv ak kòm yon kritik</w:t>
      </w:r>
      <w:r w:rsidRPr="00E23A5D">
        <w:rPr>
          <w:u w:val="single"/>
        </w:rPr>
        <w:tab/>
      </w:r>
      <w:r w:rsidRPr="00E23A5D">
        <w:rPr>
          <w:u w:val="single"/>
        </w:rPr>
        <w:tab/>
      </w:r>
    </w:p>
    <w:p w14:paraId="18DA0F5A" w14:textId="77777777" w:rsidR="00670A7C" w:rsidRPr="00E23A5D" w:rsidRDefault="001D5849">
      <w:pPr>
        <w:pStyle w:val="BodyText"/>
        <w:tabs>
          <w:tab w:val="left" w:pos="6558"/>
        </w:tabs>
        <w:spacing w:line="233" w:lineRule="exact"/>
        <w:ind w:left="2374"/>
        <w:rPr>
          <w:rFonts w:ascii="Calibri"/>
          <w:lang w:val="es-US"/>
        </w:rPr>
      </w:pPr>
      <w:r w:rsidRPr="00E23A5D">
        <w:t xml:space="preserve">Vizit Biwo Vizit </w:t>
      </w:r>
      <w:r w:rsidRPr="00E23A5D">
        <w:rPr>
          <w:spacing w:val="-2"/>
        </w:rPr>
        <w:t>dyagnostik</w:t>
      </w:r>
      <w:r w:rsidRPr="00E23A5D">
        <w:tab/>
      </w:r>
      <w:r w:rsidRPr="00E23A5D">
        <w:rPr>
          <w:spacing w:val="-4"/>
        </w:rPr>
        <w:t xml:space="preserve"> </w:t>
      </w:r>
    </w:p>
    <w:p w14:paraId="18DA0F5B" w14:textId="77777777" w:rsidR="00670A7C" w:rsidRPr="00E23A5D" w:rsidRDefault="001D5849">
      <w:pPr>
        <w:spacing w:before="47"/>
        <w:ind w:left="980"/>
        <w:rPr>
          <w:rFonts w:ascii="Calibri"/>
          <w:lang w:val="es-US"/>
        </w:rPr>
      </w:pPr>
      <w:proofErr w:type="spellStart"/>
      <w:r w:rsidRPr="00E23A5D">
        <w:t>ak</w:t>
      </w:r>
      <w:proofErr w:type="spellEnd"/>
      <w:r w:rsidRPr="00E23A5D">
        <w:t xml:space="preserve">/ </w:t>
      </w:r>
      <w:proofErr w:type="spellStart"/>
      <w:r w:rsidRPr="00E23A5D">
        <w:t>oswa</w:t>
      </w:r>
      <w:proofErr w:type="spellEnd"/>
      <w:r w:rsidRPr="00E23A5D">
        <w:rPr>
          <w:spacing w:val="-2"/>
        </w:rPr>
        <w:t xml:space="preserve"> </w:t>
      </w:r>
      <w:proofErr w:type="spellStart"/>
      <w:r w:rsidRPr="00E23A5D">
        <w:rPr>
          <w:spacing w:val="-2"/>
        </w:rPr>
        <w:t>maladi</w:t>
      </w:r>
      <w:proofErr w:type="spellEnd"/>
      <w:r w:rsidRPr="00E23A5D">
        <w:rPr>
          <w:spacing w:val="-2"/>
        </w:rPr>
        <w:t xml:space="preserve"> </w:t>
      </w:r>
      <w:proofErr w:type="spellStart"/>
      <w:r w:rsidRPr="00E23A5D">
        <w:rPr>
          <w:spacing w:val="-2"/>
        </w:rPr>
        <w:t>kwonik</w:t>
      </w:r>
      <w:proofErr w:type="spellEnd"/>
      <w:r w:rsidRPr="00E23A5D">
        <w:rPr>
          <w:spacing w:val="-2"/>
        </w:rPr>
        <w:t xml:space="preserve"> (es).</w:t>
      </w:r>
    </w:p>
    <w:p w14:paraId="18DA0F5C" w14:textId="77777777" w:rsidR="00670A7C" w:rsidRPr="00E23A5D" w:rsidRDefault="00670A7C">
      <w:pPr>
        <w:pStyle w:val="BodyText"/>
        <w:rPr>
          <w:rFonts w:ascii="Calibri"/>
          <w:sz w:val="22"/>
          <w:lang w:val="es-US"/>
        </w:rPr>
      </w:pPr>
    </w:p>
    <w:p w14:paraId="18DA0F5D" w14:textId="77777777" w:rsidR="00670A7C" w:rsidRPr="00E23A5D" w:rsidRDefault="001D5849">
      <w:pPr>
        <w:tabs>
          <w:tab w:val="left" w:pos="6761"/>
          <w:tab w:val="left" w:pos="9095"/>
        </w:tabs>
        <w:spacing w:before="160"/>
        <w:ind w:left="980"/>
        <w:rPr>
          <w:rFonts w:ascii="Calibri"/>
          <w:lang w:val="es-US"/>
        </w:rPr>
      </w:pPr>
      <w:r w:rsidRPr="00E23A5D">
        <w:t xml:space="preserve"> </w:t>
      </w:r>
      <w:proofErr w:type="spellStart"/>
      <w:r w:rsidRPr="00E23A5D">
        <w:t>Siyati</w:t>
      </w:r>
      <w:proofErr w:type="spellEnd"/>
      <w:r w:rsidRPr="00E23A5D">
        <w:t xml:space="preserve"> </w:t>
      </w:r>
      <w:proofErr w:type="spellStart"/>
      <w:r w:rsidRPr="00E23A5D">
        <w:t>doktè</w:t>
      </w:r>
      <w:proofErr w:type="spellEnd"/>
      <w:r w:rsidRPr="00E23A5D">
        <w:t xml:space="preserve">: Dat: </w:t>
      </w:r>
      <w:r w:rsidRPr="00E23A5D">
        <w:rPr>
          <w:u w:val="single"/>
        </w:rPr>
        <w:tab/>
      </w:r>
      <w:r w:rsidRPr="00E23A5D">
        <w:rPr>
          <w:u w:val="single"/>
        </w:rPr>
        <w:tab/>
      </w:r>
    </w:p>
    <w:p w14:paraId="18DA0F5E" w14:textId="77777777" w:rsidR="00670A7C" w:rsidRPr="00E23A5D" w:rsidRDefault="00670A7C">
      <w:pPr>
        <w:pStyle w:val="BodyText"/>
        <w:rPr>
          <w:rFonts w:ascii="Calibri"/>
          <w:lang w:val="es-US"/>
        </w:rPr>
      </w:pPr>
    </w:p>
    <w:p w14:paraId="18DA0F5F" w14:textId="77777777" w:rsidR="00670A7C" w:rsidRPr="00E23A5D" w:rsidRDefault="001D5849">
      <w:pPr>
        <w:spacing w:before="185"/>
        <w:ind w:left="980"/>
        <w:rPr>
          <w:rFonts w:ascii="Calibri"/>
          <w:lang w:val="es-US"/>
        </w:rPr>
      </w:pPr>
      <w:r w:rsidRPr="00E23A5D">
        <w:rPr>
          <w:spacing w:val="-2"/>
        </w:rPr>
        <w:t xml:space="preserve"> </w:t>
      </w:r>
      <w:proofErr w:type="spellStart"/>
      <w:r w:rsidRPr="00E23A5D">
        <w:rPr>
          <w:spacing w:val="-2"/>
        </w:rPr>
        <w:t>Koupon</w:t>
      </w:r>
      <w:proofErr w:type="spellEnd"/>
      <w:r w:rsidRPr="00E23A5D">
        <w:rPr>
          <w:spacing w:val="-2"/>
        </w:rPr>
        <w:t xml:space="preserve"> </w:t>
      </w:r>
      <w:proofErr w:type="spellStart"/>
      <w:r w:rsidRPr="00E23A5D">
        <w:rPr>
          <w:spacing w:val="-2"/>
        </w:rPr>
        <w:t>pou</w:t>
      </w:r>
      <w:proofErr w:type="spellEnd"/>
      <w:r w:rsidRPr="00E23A5D">
        <w:rPr>
          <w:spacing w:val="-2"/>
        </w:rPr>
        <w:t xml:space="preserve"> </w:t>
      </w:r>
      <w:proofErr w:type="spellStart"/>
      <w:r w:rsidRPr="00E23A5D">
        <w:rPr>
          <w:spacing w:val="-2"/>
        </w:rPr>
        <w:t>achte</w:t>
      </w:r>
      <w:proofErr w:type="spellEnd"/>
      <w:r>
        <w:t xml:space="preserve"> </w:t>
      </w:r>
      <w:proofErr w:type="spellStart"/>
      <w:r>
        <w:t>Biwo</w:t>
      </w:r>
      <w:proofErr w:type="spellEnd"/>
      <w:r>
        <w:t>:</w:t>
      </w:r>
    </w:p>
    <w:p w14:paraId="18DA0F60" w14:textId="77777777" w:rsidR="00670A7C" w:rsidRPr="00E23A5D" w:rsidRDefault="001D5849">
      <w:pPr>
        <w:spacing w:before="7" w:line="690" w:lineRule="atLeast"/>
        <w:ind w:left="980" w:right="5366"/>
        <w:rPr>
          <w:rFonts w:ascii="Calibri"/>
          <w:lang w:val="es-US"/>
        </w:rPr>
      </w:pPr>
      <w:proofErr w:type="spellStart"/>
      <w:r w:rsidRPr="00E23A5D">
        <w:t>Tanpri</w:t>
      </w:r>
      <w:proofErr w:type="spellEnd"/>
      <w:r w:rsidRPr="00E23A5D">
        <w:t xml:space="preserve"> bay </w:t>
      </w:r>
      <w:proofErr w:type="spellStart"/>
      <w:r w:rsidRPr="00E23A5D">
        <w:t>sètifikasyon</w:t>
      </w:r>
      <w:proofErr w:type="spellEnd"/>
      <w:r w:rsidRPr="00E23A5D">
        <w:t xml:space="preserve"> </w:t>
      </w:r>
      <w:proofErr w:type="spellStart"/>
      <w:r w:rsidRPr="00E23A5D">
        <w:t>sa</w:t>
      </w:r>
      <w:proofErr w:type="spellEnd"/>
      <w:r w:rsidRPr="00E23A5D">
        <w:t xml:space="preserve"> a bay </w:t>
      </w:r>
      <w:proofErr w:type="spellStart"/>
      <w:r w:rsidRPr="00E23A5D">
        <w:t>malad</w:t>
      </w:r>
      <w:proofErr w:type="spellEnd"/>
      <w:r w:rsidRPr="00E23A5D">
        <w:t xml:space="preserve"> la. </w:t>
      </w:r>
      <w:hyperlink r:id="rId6">
        <w:r w:rsidRPr="00E23A5D">
          <w:rPr>
            <w:color w:val="0562C1"/>
            <w:spacing w:val="-2"/>
            <w:u w:val="single" w:color="0562C1"/>
          </w:rPr>
          <w:t>www.poverello.org</w:t>
        </w:r>
      </w:hyperlink>
    </w:p>
    <w:p w14:paraId="18DA0F61" w14:textId="77777777" w:rsidR="00670A7C" w:rsidRPr="00E23A5D" w:rsidRDefault="00670A7C">
      <w:pPr>
        <w:pStyle w:val="BodyText"/>
        <w:spacing w:before="10"/>
        <w:rPr>
          <w:rFonts w:ascii="Calibri"/>
          <w:sz w:val="10"/>
          <w:lang w:val="es-US"/>
        </w:rPr>
      </w:pPr>
    </w:p>
    <w:p w14:paraId="18DA0F62" w14:textId="77777777" w:rsidR="00670A7C" w:rsidRPr="00E23A5D" w:rsidRDefault="001D5849">
      <w:pPr>
        <w:spacing w:before="55"/>
        <w:ind w:left="980"/>
        <w:rPr>
          <w:rFonts w:ascii="Calibri"/>
          <w:lang w:val="es-US"/>
        </w:rPr>
      </w:pPr>
      <w:proofErr w:type="spellStart"/>
      <w:r w:rsidRPr="00E23A5D">
        <w:t>Mizajou</w:t>
      </w:r>
      <w:proofErr w:type="spellEnd"/>
      <w:r w:rsidRPr="00E23A5D">
        <w:t>:</w:t>
      </w:r>
      <w:r w:rsidRPr="00E23A5D">
        <w:rPr>
          <w:spacing w:val="-2"/>
        </w:rPr>
        <w:t xml:space="preserve"> 01 /24 / 2023</w:t>
      </w:r>
    </w:p>
    <w:p w14:paraId="18DA0F63" w14:textId="77777777" w:rsidR="00670A7C" w:rsidRPr="00E23A5D" w:rsidRDefault="00670A7C">
      <w:pPr>
        <w:rPr>
          <w:rFonts w:ascii="Calibri"/>
          <w:lang w:val="es-US"/>
        </w:rPr>
        <w:sectPr w:rsidR="00670A7C" w:rsidRPr="00E23A5D">
          <w:type w:val="continuous"/>
          <w:pgSz w:w="12240" w:h="15840"/>
          <w:pgMar w:top="1440" w:right="460" w:bottom="280" w:left="460" w:header="720" w:footer="720" w:gutter="0"/>
          <w:cols w:space="720"/>
        </w:sectPr>
      </w:pPr>
    </w:p>
    <w:p w14:paraId="18DA0F64" w14:textId="77777777" w:rsidR="00670A7C" w:rsidRPr="00E23A5D" w:rsidRDefault="00670A7C">
      <w:pPr>
        <w:pStyle w:val="BodyText"/>
        <w:rPr>
          <w:rFonts w:ascii="Calibri"/>
          <w:lang w:val="es-US"/>
        </w:rPr>
      </w:pPr>
    </w:p>
    <w:p w14:paraId="18DA0F65" w14:textId="77777777" w:rsidR="00670A7C" w:rsidRPr="00E23A5D" w:rsidRDefault="00670A7C">
      <w:pPr>
        <w:pStyle w:val="BodyText"/>
        <w:spacing w:before="1"/>
        <w:rPr>
          <w:rFonts w:ascii="Calibri"/>
          <w:sz w:val="27"/>
          <w:lang w:val="es-US"/>
        </w:rPr>
      </w:pPr>
    </w:p>
    <w:p w14:paraId="293A7F1F" w14:textId="77777777" w:rsidR="00C32359" w:rsidRDefault="001D5849">
      <w:pPr>
        <w:tabs>
          <w:tab w:val="left" w:pos="10221"/>
        </w:tabs>
        <w:spacing w:before="55"/>
        <w:ind w:left="3830"/>
        <w:rPr>
          <w:rFonts w:ascii="Calibri"/>
          <w:spacing w:val="39"/>
          <w:lang w:val="es-US"/>
        </w:rPr>
      </w:pPr>
      <w:r w:rsidRPr="00E23A5D">
        <w:rPr>
          <w:noProof/>
        </w:rPr>
        <w:drawing>
          <wp:anchor distT="0" distB="0" distL="0" distR="0" simplePos="0" relativeHeight="15729664" behindDoc="0" locked="0" layoutInCell="1" allowOverlap="1" wp14:anchorId="18DA109C" wp14:editId="18DA109D">
            <wp:simplePos x="0" y="0"/>
            <wp:positionH relativeFrom="page">
              <wp:posOffset>914400</wp:posOffset>
            </wp:positionH>
            <wp:positionV relativeFrom="paragraph">
              <wp:posOffset>-365459</wp:posOffset>
            </wp:positionV>
            <wp:extent cx="1810384" cy="5245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10384" cy="524509"/>
                    </a:xfrm>
                    <a:prstGeom prst="rect">
                      <a:avLst/>
                    </a:prstGeom>
                  </pic:spPr>
                </pic:pic>
              </a:graphicData>
            </a:graphic>
          </wp:anchor>
        </w:drawing>
      </w:r>
      <w:r w:rsidR="00FE66EB">
        <w:rPr>
          <w:noProof/>
        </w:rPr>
        <w:t>FÒM ADMISYON NAN KONDISYON KWONIK</w:t>
      </w:r>
    </w:p>
    <w:p w14:paraId="18DA0F66" w14:textId="22942ACB" w:rsidR="00670A7C" w:rsidRPr="00E23A5D" w:rsidRDefault="00CE29D0">
      <w:pPr>
        <w:tabs>
          <w:tab w:val="left" w:pos="10221"/>
        </w:tabs>
        <w:spacing w:before="55"/>
        <w:ind w:left="3830"/>
        <w:rPr>
          <w:rFonts w:ascii="Calibri"/>
          <w:lang w:val="es-US"/>
        </w:rPr>
      </w:pPr>
      <w:r>
        <w:t xml:space="preserve">Nimewo patisipan yo: </w:t>
      </w:r>
      <w:r w:rsidRPr="00E23A5D">
        <w:rPr>
          <w:u w:val="single"/>
        </w:rPr>
        <w:tab/>
      </w:r>
    </w:p>
    <w:p w14:paraId="18DA0F67" w14:textId="77777777" w:rsidR="00670A7C" w:rsidRPr="00E23A5D" w:rsidRDefault="00670A7C">
      <w:pPr>
        <w:pStyle w:val="BodyText"/>
        <w:spacing w:before="4"/>
        <w:rPr>
          <w:rFonts w:ascii="Calibri"/>
          <w:sz w:val="10"/>
          <w:lang w:val="es-US"/>
        </w:rPr>
      </w:pPr>
    </w:p>
    <w:p w14:paraId="66596954" w14:textId="77777777" w:rsidR="00711D88" w:rsidRPr="00E23A5D" w:rsidRDefault="00711D88" w:rsidP="00D1652E">
      <w:pPr>
        <w:spacing w:before="56"/>
        <w:ind w:left="980"/>
        <w:rPr>
          <w:rFonts w:ascii="Calibri"/>
          <w:lang w:val="es-US"/>
        </w:rPr>
      </w:pPr>
      <w:r w:rsidRPr="00E23A5D">
        <w:t>Tanpri bay enfòmasyon sa yo</w:t>
      </w:r>
      <w:r w:rsidRPr="00E23A5D">
        <w:rPr>
          <w:spacing w:val="-2"/>
        </w:rPr>
        <w:t xml:space="preserve"> :</w:t>
      </w:r>
    </w:p>
    <w:p w14:paraId="18DA0F69" w14:textId="77777777" w:rsidR="00670A7C" w:rsidRPr="00E23A5D" w:rsidRDefault="00670A7C">
      <w:pPr>
        <w:pStyle w:val="BodyText"/>
        <w:spacing w:before="4"/>
        <w:rPr>
          <w:rFonts w:ascii="Calibri"/>
          <w:sz w:val="10"/>
          <w:lang w:val="es-US"/>
        </w:rPr>
      </w:pPr>
    </w:p>
    <w:p w14:paraId="18DA0F6A" w14:textId="7484776A" w:rsidR="00670A7C" w:rsidRPr="00E23A5D" w:rsidRDefault="00711D88">
      <w:pPr>
        <w:tabs>
          <w:tab w:val="left" w:pos="3668"/>
          <w:tab w:val="left" w:pos="10229"/>
        </w:tabs>
        <w:spacing w:before="55"/>
        <w:ind w:left="980"/>
        <w:rPr>
          <w:rFonts w:ascii="Calibri" w:hAnsi="Calibri"/>
          <w:lang w:val="es-US"/>
        </w:rPr>
      </w:pPr>
      <w:r w:rsidRPr="00E23A5D">
        <w:t>Dat jodi a</w:t>
      </w:r>
      <w:r>
        <w:t xml:space="preserve">: </w:t>
      </w:r>
      <w:r w:rsidRPr="00E23A5D">
        <w:rPr>
          <w:u w:val="single"/>
        </w:rPr>
        <w:tab/>
      </w:r>
      <w:r w:rsidR="006C49B2" w:rsidRPr="00E23A5D">
        <w:t xml:space="preserve"> non konplè Patisipan an</w:t>
      </w:r>
      <w:r w:rsidRPr="00E23A5D">
        <w:t xml:space="preserve">: </w:t>
      </w:r>
      <w:r w:rsidRPr="00E23A5D">
        <w:rPr>
          <w:u w:val="single"/>
        </w:rPr>
        <w:tab/>
      </w:r>
    </w:p>
    <w:p w14:paraId="18DA0F6B" w14:textId="77777777" w:rsidR="00670A7C" w:rsidRPr="00E23A5D" w:rsidRDefault="00670A7C">
      <w:pPr>
        <w:pStyle w:val="BodyText"/>
        <w:spacing w:before="4"/>
        <w:rPr>
          <w:rFonts w:ascii="Calibri"/>
          <w:sz w:val="10"/>
          <w:lang w:val="es-US"/>
        </w:rPr>
      </w:pPr>
    </w:p>
    <w:p w14:paraId="18DA0F6C" w14:textId="10D52496" w:rsidR="00670A7C" w:rsidRPr="00E23A5D" w:rsidRDefault="006C49B2">
      <w:pPr>
        <w:spacing w:before="56"/>
        <w:ind w:left="980"/>
        <w:rPr>
          <w:rFonts w:ascii="Calibri"/>
          <w:lang w:val="es-US"/>
        </w:rPr>
      </w:pPr>
      <w:r w:rsidRPr="00E23A5D">
        <w:rPr>
          <w:spacing w:val="-2"/>
        </w:rPr>
        <w:t>Ras:</w:t>
      </w:r>
    </w:p>
    <w:p w14:paraId="7D63D8F4" w14:textId="77777777" w:rsidR="006C49B2" w:rsidRPr="00E23A5D" w:rsidRDefault="001D5849" w:rsidP="00D2695B">
      <w:pPr>
        <w:pStyle w:val="ListParagraph"/>
        <w:numPr>
          <w:ilvl w:val="0"/>
          <w:numId w:val="9"/>
        </w:numPr>
        <w:tabs>
          <w:tab w:val="left" w:pos="1700"/>
          <w:tab w:val="left" w:pos="1701"/>
        </w:tabs>
        <w:spacing w:before="180" w:line="259" w:lineRule="auto"/>
        <w:ind w:right="1416"/>
        <w:rPr>
          <w:lang w:val="es-US"/>
        </w:rPr>
      </w:pPr>
      <w:r w:rsidRPr="00E23A5D">
        <w:t>Blan –</w:t>
      </w:r>
      <w:r w:rsidR="006C49B2" w:rsidRPr="00E23A5D">
        <w:t xml:space="preserve"> Yon moun ki gen orijin nan nenpòt nan pèp orijinal yo nan Ewòp, Mwayen Oryan an oswa Lafrik di Nò.</w:t>
      </w:r>
    </w:p>
    <w:p w14:paraId="37D66F80" w14:textId="77777777" w:rsidR="00005C2B" w:rsidRPr="00E23A5D" w:rsidRDefault="001D5849" w:rsidP="00D2695B">
      <w:pPr>
        <w:pStyle w:val="ListParagraph"/>
        <w:numPr>
          <w:ilvl w:val="0"/>
          <w:numId w:val="9"/>
        </w:numPr>
        <w:tabs>
          <w:tab w:val="left" w:pos="1700"/>
          <w:tab w:val="left" w:pos="1701"/>
        </w:tabs>
        <w:rPr>
          <w:lang w:val="es-US"/>
        </w:rPr>
      </w:pPr>
      <w:r w:rsidRPr="00E23A5D">
        <w:t>Nwa oswa Afriken Ameriken -</w:t>
      </w:r>
      <w:r w:rsidR="00005C2B" w:rsidRPr="00E23A5D">
        <w:t xml:space="preserve"> Yon moun ki gen orijin nan nenpòt nan gwoup rasyal nwa nan</w:t>
      </w:r>
      <w:r w:rsidR="00005C2B" w:rsidRPr="00E23A5D">
        <w:rPr>
          <w:spacing w:val="-2"/>
        </w:rPr>
        <w:t xml:space="preserve"> Lafrik.</w:t>
      </w:r>
    </w:p>
    <w:p w14:paraId="064A7C41" w14:textId="77777777" w:rsidR="00005C2B" w:rsidRPr="00E23A5D" w:rsidRDefault="001D5849" w:rsidP="00D2695B">
      <w:pPr>
        <w:pStyle w:val="ListParagraph"/>
        <w:numPr>
          <w:ilvl w:val="0"/>
          <w:numId w:val="9"/>
        </w:numPr>
        <w:tabs>
          <w:tab w:val="left" w:pos="1700"/>
        </w:tabs>
        <w:spacing w:before="21" w:line="259" w:lineRule="auto"/>
        <w:ind w:right="1448"/>
        <w:jc w:val="both"/>
        <w:rPr>
          <w:lang w:val="es-US"/>
        </w:rPr>
      </w:pPr>
      <w:r w:rsidRPr="00E23A5D">
        <w:t xml:space="preserve">Ameriken Endyen oswa Alaska Natif natal - </w:t>
      </w:r>
      <w:r w:rsidR="00005C2B" w:rsidRPr="00E23A5D">
        <w:t>Yon moun ki gen orijin nan nenpòt nan pèp natif natal yo nan Amerik di Nò ak Amerik di Sid (ki gen ladan Amerik Santral) ak ki kenbe yon afilyasyon tribi oswa kominote a.</w:t>
      </w:r>
    </w:p>
    <w:p w14:paraId="09B7EEF8" w14:textId="77777777" w:rsidR="00005C2B" w:rsidRPr="00E23A5D" w:rsidRDefault="00005C2B" w:rsidP="00D2695B">
      <w:pPr>
        <w:pStyle w:val="ListParagraph"/>
        <w:numPr>
          <w:ilvl w:val="0"/>
          <w:numId w:val="9"/>
        </w:numPr>
        <w:tabs>
          <w:tab w:val="left" w:pos="1700"/>
        </w:tabs>
        <w:spacing w:line="259" w:lineRule="auto"/>
        <w:ind w:right="1091"/>
        <w:jc w:val="both"/>
        <w:rPr>
          <w:lang w:val="es-US"/>
        </w:rPr>
      </w:pPr>
      <w:r w:rsidRPr="00E23A5D">
        <w:t>Azyatik - Yon moun ki gen orijin nan nenpòt nan pèp orijinal yo nan Lès la byen lwen, Azi Sidès, oswa subcontinent Endyen, ki gen ladan, pou egzanp, Cambodia, Lachin, peyi Zend, Japon, Kore di, Malezi, Pakistan, Zile Filipin, Thailand, ak Vyetnam.</w:t>
      </w:r>
    </w:p>
    <w:p w14:paraId="4A46924D" w14:textId="77777777" w:rsidR="00005C2B" w:rsidRPr="00E23A5D" w:rsidRDefault="001D5849" w:rsidP="00D2695B">
      <w:pPr>
        <w:pStyle w:val="ListParagraph"/>
        <w:numPr>
          <w:ilvl w:val="0"/>
          <w:numId w:val="9"/>
        </w:numPr>
        <w:tabs>
          <w:tab w:val="left" w:pos="1700"/>
        </w:tabs>
        <w:spacing w:line="259" w:lineRule="auto"/>
        <w:ind w:right="1030"/>
        <w:jc w:val="both"/>
        <w:rPr>
          <w:lang w:val="es-US"/>
        </w:rPr>
      </w:pPr>
      <w:r w:rsidRPr="00E23A5D">
        <w:t>Natif natal Awayi oswa lòt zile</w:t>
      </w:r>
      <w:r w:rsidR="00005C2B" w:rsidRPr="00E23A5D">
        <w:t xml:space="preserve"> pasifik - Yon moun ki gen orijin nan nenpòt nan pèp orijinal yo nan Hawaii, Guam, Samoa, </w:t>
      </w:r>
      <w:proofErr w:type="spellStart"/>
      <w:r w:rsidR="00005C2B" w:rsidRPr="00E23A5D">
        <w:t>oswa</w:t>
      </w:r>
      <w:proofErr w:type="spellEnd"/>
      <w:r w:rsidR="00005C2B" w:rsidRPr="00E23A5D">
        <w:t xml:space="preserve"> </w:t>
      </w:r>
      <w:proofErr w:type="spellStart"/>
      <w:r w:rsidR="00005C2B" w:rsidRPr="00E23A5D">
        <w:t>lòt</w:t>
      </w:r>
      <w:proofErr w:type="spellEnd"/>
      <w:r w:rsidR="00005C2B" w:rsidRPr="00E23A5D">
        <w:t xml:space="preserve"> </w:t>
      </w:r>
      <w:proofErr w:type="spellStart"/>
      <w:r w:rsidR="00005C2B" w:rsidRPr="00E23A5D">
        <w:t>Zile</w:t>
      </w:r>
      <w:proofErr w:type="spellEnd"/>
      <w:r w:rsidR="00005C2B" w:rsidRPr="00E23A5D">
        <w:t xml:space="preserve"> </w:t>
      </w:r>
      <w:proofErr w:type="spellStart"/>
      <w:r w:rsidR="00005C2B" w:rsidRPr="00E23A5D">
        <w:t>Pasifik</w:t>
      </w:r>
      <w:proofErr w:type="spellEnd"/>
      <w:r w:rsidR="00005C2B" w:rsidRPr="00E23A5D">
        <w:t>.</w:t>
      </w:r>
    </w:p>
    <w:p w14:paraId="18DA0F72" w14:textId="62A8E598" w:rsidR="00670A7C" w:rsidRPr="00E23A5D" w:rsidRDefault="00D2695B">
      <w:pPr>
        <w:pStyle w:val="ListParagraph"/>
        <w:numPr>
          <w:ilvl w:val="0"/>
          <w:numId w:val="3"/>
        </w:numPr>
        <w:tabs>
          <w:tab w:val="left" w:pos="1699"/>
          <w:tab w:val="left" w:pos="1700"/>
          <w:tab w:val="left" w:pos="6102"/>
        </w:tabs>
        <w:spacing w:line="396" w:lineRule="auto"/>
        <w:ind w:left="979" w:right="5215" w:firstLine="360"/>
        <w:rPr>
          <w:lang w:val="es-US"/>
        </w:rPr>
      </w:pPr>
      <w:r w:rsidRPr="00E23A5D">
        <w:t xml:space="preserve">Dekri ras ou: </w:t>
      </w:r>
      <w:r w:rsidRPr="00E23A5D">
        <w:rPr>
          <w:u w:val="single"/>
        </w:rPr>
        <w:tab/>
      </w:r>
      <w:r w:rsidR="000D2287" w:rsidRPr="00E23A5D">
        <w:rPr>
          <w:spacing w:val="-2"/>
        </w:rPr>
        <w:t xml:space="preserve"> Etnisite</w:t>
      </w:r>
      <w:r w:rsidRPr="00E23A5D">
        <w:rPr>
          <w:spacing w:val="-2"/>
        </w:rPr>
        <w:t>:</w:t>
      </w:r>
    </w:p>
    <w:p w14:paraId="459F6983" w14:textId="77777777" w:rsidR="000D2287" w:rsidRPr="00E23A5D" w:rsidRDefault="000D2287" w:rsidP="000D2287">
      <w:pPr>
        <w:pStyle w:val="ListParagraph"/>
        <w:numPr>
          <w:ilvl w:val="0"/>
          <w:numId w:val="11"/>
        </w:numPr>
        <w:tabs>
          <w:tab w:val="left" w:pos="1699"/>
          <w:tab w:val="left" w:pos="1700"/>
        </w:tabs>
        <w:spacing w:before="11"/>
        <w:rPr>
          <w:lang w:val="es-US"/>
        </w:rPr>
      </w:pPr>
      <w:r w:rsidRPr="00E23A5D">
        <w:t>Hispano o</w:t>
      </w:r>
      <w:r w:rsidRPr="00E23A5D">
        <w:rPr>
          <w:spacing w:val="-2"/>
        </w:rPr>
        <w:t xml:space="preserve"> Latino</w:t>
      </w:r>
    </w:p>
    <w:p w14:paraId="0F9FB0FE" w14:textId="77777777" w:rsidR="000D2287" w:rsidRPr="00E23A5D" w:rsidRDefault="000D2287" w:rsidP="000D2287">
      <w:pPr>
        <w:pStyle w:val="ListParagraph"/>
        <w:numPr>
          <w:ilvl w:val="0"/>
          <w:numId w:val="11"/>
        </w:numPr>
        <w:tabs>
          <w:tab w:val="left" w:pos="1699"/>
          <w:tab w:val="left" w:pos="1700"/>
        </w:tabs>
        <w:spacing w:before="21"/>
        <w:rPr>
          <w:lang w:val="es-US"/>
        </w:rPr>
      </w:pPr>
      <w:r w:rsidRPr="00E23A5D">
        <w:t>Ki pa Panyòl ak</w:t>
      </w:r>
      <w:r w:rsidRPr="00E23A5D">
        <w:rPr>
          <w:spacing w:val="-2"/>
        </w:rPr>
        <w:t xml:space="preserve"> Ki pa Latino</w:t>
      </w:r>
    </w:p>
    <w:p w14:paraId="7C55B10C" w14:textId="77777777" w:rsidR="000D2287" w:rsidRPr="00E23A5D" w:rsidRDefault="000D2287" w:rsidP="000D2287">
      <w:pPr>
        <w:pStyle w:val="ListParagraph"/>
        <w:numPr>
          <w:ilvl w:val="0"/>
          <w:numId w:val="11"/>
        </w:numPr>
        <w:tabs>
          <w:tab w:val="left" w:pos="1699"/>
          <w:tab w:val="left" w:pos="1700"/>
        </w:tabs>
        <w:spacing w:before="21"/>
        <w:rPr>
          <w:lang w:val="es-US"/>
        </w:rPr>
      </w:pPr>
      <w:r w:rsidRPr="00E23A5D">
        <w:rPr>
          <w:spacing w:val="-2"/>
        </w:rPr>
        <w:t>Kreyòl/Kreyòl Ayisyen ou kreyòl.</w:t>
      </w:r>
    </w:p>
    <w:p w14:paraId="18DA0F76" w14:textId="68656A36" w:rsidR="00670A7C" w:rsidRPr="00E23A5D" w:rsidRDefault="000D2287">
      <w:pPr>
        <w:pStyle w:val="ListParagraph"/>
        <w:numPr>
          <w:ilvl w:val="0"/>
          <w:numId w:val="3"/>
        </w:numPr>
        <w:tabs>
          <w:tab w:val="left" w:pos="1699"/>
          <w:tab w:val="left" w:pos="1700"/>
          <w:tab w:val="left" w:pos="3139"/>
          <w:tab w:val="left" w:pos="5184"/>
        </w:tabs>
        <w:spacing w:before="22" w:line="396" w:lineRule="auto"/>
        <w:ind w:left="979" w:right="6132" w:firstLine="359"/>
        <w:rPr>
          <w:lang w:val="es-US"/>
        </w:rPr>
      </w:pPr>
      <w:r w:rsidRPr="00E23A5D">
        <w:t xml:space="preserve">Dekri etnik ou: </w:t>
      </w:r>
      <w:r w:rsidRPr="00E23A5D">
        <w:rPr>
          <w:u w:val="single"/>
        </w:rPr>
        <w:tab/>
      </w:r>
      <w:r w:rsidRPr="00E23A5D">
        <w:rPr>
          <w:spacing w:val="-2"/>
        </w:rPr>
        <w:t>Sèks</w:t>
      </w:r>
      <w:r w:rsidRPr="00E23A5D">
        <w:tab/>
        <w:t xml:space="preserve"> maryaj</w:t>
      </w:r>
      <w:r w:rsidRPr="00E23A5D">
        <w:rPr>
          <w:spacing w:val="-2"/>
        </w:rPr>
        <w:t>:</w:t>
      </w:r>
    </w:p>
    <w:p w14:paraId="77A0F65A" w14:textId="77777777" w:rsidR="00CA6F20" w:rsidRPr="00E23A5D" w:rsidRDefault="00CA6F20" w:rsidP="00CA6F20">
      <w:pPr>
        <w:pStyle w:val="ListParagraph"/>
        <w:numPr>
          <w:ilvl w:val="0"/>
          <w:numId w:val="13"/>
        </w:numPr>
        <w:tabs>
          <w:tab w:val="left" w:pos="1699"/>
          <w:tab w:val="left" w:pos="1700"/>
        </w:tabs>
        <w:spacing w:before="13"/>
        <w:rPr>
          <w:lang w:val="es-US"/>
        </w:rPr>
      </w:pPr>
      <w:r w:rsidRPr="00E23A5D">
        <w:rPr>
          <w:spacing w:val="-2"/>
        </w:rPr>
        <w:t>Moun ki pa represe</w:t>
      </w:r>
    </w:p>
    <w:p w14:paraId="7517E41C" w14:textId="77777777" w:rsidR="00CA6F20" w:rsidRPr="00E23A5D" w:rsidRDefault="00CA6F20" w:rsidP="00CA6F20">
      <w:pPr>
        <w:pStyle w:val="ListParagraph"/>
        <w:numPr>
          <w:ilvl w:val="0"/>
          <w:numId w:val="13"/>
        </w:numPr>
        <w:tabs>
          <w:tab w:val="left" w:pos="1699"/>
          <w:tab w:val="left" w:pos="1700"/>
          <w:tab w:val="left" w:pos="3139"/>
          <w:tab w:val="left" w:pos="8345"/>
        </w:tabs>
        <w:spacing w:before="21"/>
        <w:rPr>
          <w:lang w:val="es-US"/>
        </w:rPr>
      </w:pPr>
      <w:r w:rsidRPr="00E23A5D">
        <w:tab/>
        <w:t>Konbyen timoun ki poko gen 18 an?</w:t>
      </w:r>
      <w:r w:rsidRPr="00E23A5D">
        <w:rPr>
          <w:u w:val="single"/>
        </w:rPr>
        <w:tab/>
      </w:r>
    </w:p>
    <w:p w14:paraId="30970B78" w14:textId="77777777" w:rsidR="00CA6F20" w:rsidRPr="00E23A5D" w:rsidRDefault="00CA6F20" w:rsidP="00CA6F20">
      <w:pPr>
        <w:pStyle w:val="ListParagraph"/>
        <w:numPr>
          <w:ilvl w:val="0"/>
          <w:numId w:val="13"/>
        </w:numPr>
        <w:tabs>
          <w:tab w:val="left" w:pos="1699"/>
          <w:tab w:val="left" w:pos="1700"/>
          <w:tab w:val="left" w:pos="3139"/>
          <w:tab w:val="left" w:pos="10303"/>
        </w:tabs>
        <w:spacing w:before="21"/>
        <w:rPr>
          <w:lang w:val="es-US"/>
        </w:rPr>
      </w:pPr>
      <w:r w:rsidRPr="00E23A5D">
        <w:tab/>
        <w:t>SepareHow anpil granmoaj total nan kay ou yo responsab?</w:t>
      </w:r>
      <w:r w:rsidRPr="00E23A5D">
        <w:rPr>
          <w:u w:val="single"/>
        </w:rPr>
        <w:tab/>
      </w:r>
    </w:p>
    <w:p w14:paraId="2D9FD9D4" w14:textId="77777777" w:rsidR="00CA6F20" w:rsidRPr="00E23A5D" w:rsidRDefault="00CA6F20" w:rsidP="00CA6F20">
      <w:pPr>
        <w:pStyle w:val="ListParagraph"/>
        <w:numPr>
          <w:ilvl w:val="0"/>
          <w:numId w:val="13"/>
        </w:numPr>
        <w:tabs>
          <w:tab w:val="left" w:pos="1699"/>
          <w:tab w:val="left" w:pos="1700"/>
        </w:tabs>
        <w:spacing w:before="22"/>
        <w:rPr>
          <w:lang w:val="es-US"/>
        </w:rPr>
      </w:pPr>
      <w:r w:rsidRPr="00E23A5D">
        <w:rPr>
          <w:spacing w:val="-2"/>
        </w:rPr>
        <w:t>Divòse</w:t>
      </w:r>
    </w:p>
    <w:p w14:paraId="68746EAF" w14:textId="77777777" w:rsidR="00CA6F20" w:rsidRPr="00E23A5D" w:rsidRDefault="00CA6F20" w:rsidP="00CA6F20">
      <w:pPr>
        <w:pStyle w:val="ListParagraph"/>
        <w:numPr>
          <w:ilvl w:val="0"/>
          <w:numId w:val="13"/>
        </w:numPr>
        <w:tabs>
          <w:tab w:val="left" w:pos="1699"/>
          <w:tab w:val="left" w:pos="1700"/>
        </w:tabs>
        <w:spacing w:before="22"/>
        <w:rPr>
          <w:lang w:val="es-US"/>
        </w:rPr>
      </w:pPr>
      <w:r w:rsidRPr="00E23A5D">
        <w:rPr>
          <w:spacing w:val="-2"/>
        </w:rPr>
        <w:t>Moun madanm li madanm li</w:t>
      </w:r>
    </w:p>
    <w:p w14:paraId="18DA0F7C" w14:textId="0868DDF9" w:rsidR="00670A7C" w:rsidRPr="00E23A5D" w:rsidRDefault="0066476E">
      <w:pPr>
        <w:tabs>
          <w:tab w:val="left" w:pos="10234"/>
        </w:tabs>
        <w:spacing w:before="182"/>
        <w:ind w:left="979"/>
        <w:rPr>
          <w:rFonts w:ascii="Calibri"/>
          <w:lang w:val="es-US"/>
        </w:rPr>
      </w:pPr>
      <w:r w:rsidRPr="00E23A5D">
        <w:t>Adrès:</w:t>
      </w:r>
      <w:r w:rsidRPr="00E23A5D">
        <w:rPr>
          <w:u w:val="single"/>
        </w:rPr>
        <w:tab/>
      </w:r>
    </w:p>
    <w:p w14:paraId="18DA0F7D" w14:textId="77777777" w:rsidR="00670A7C" w:rsidRPr="00E23A5D" w:rsidRDefault="00670A7C">
      <w:pPr>
        <w:pStyle w:val="BodyText"/>
        <w:spacing w:before="3"/>
        <w:rPr>
          <w:rFonts w:ascii="Calibri"/>
          <w:sz w:val="10"/>
          <w:lang w:val="es-US"/>
        </w:rPr>
      </w:pPr>
    </w:p>
    <w:p w14:paraId="18DA0F7E" w14:textId="554EE4EF" w:rsidR="00670A7C" w:rsidRPr="00E23A5D" w:rsidRDefault="00FA5FC0">
      <w:pPr>
        <w:tabs>
          <w:tab w:val="left" w:pos="4822"/>
          <w:tab w:val="left" w:pos="5299"/>
          <w:tab w:val="left" w:pos="7217"/>
          <w:tab w:val="left" w:pos="9877"/>
        </w:tabs>
        <w:spacing w:before="55"/>
        <w:ind w:left="979"/>
        <w:rPr>
          <w:rFonts w:ascii="Calibri"/>
          <w:lang w:val="es-US"/>
        </w:rPr>
      </w:pPr>
      <w:r w:rsidRPr="00E23A5D">
        <w:t>Vil la: __</w:t>
      </w:r>
      <w:r w:rsidRPr="00E23A5D">
        <w:rPr>
          <w:u w:val="single"/>
        </w:rPr>
        <w:tab/>
      </w:r>
      <w:r w:rsidRPr="00E23A5D">
        <w:t xml:space="preserve"> </w:t>
      </w:r>
      <w:r w:rsidRPr="00E23A5D">
        <w:rPr>
          <w:u w:val="single"/>
        </w:rPr>
        <w:tab/>
      </w:r>
    </w:p>
    <w:p w14:paraId="18DA0F7F" w14:textId="77777777" w:rsidR="00670A7C" w:rsidRPr="00E23A5D" w:rsidRDefault="00670A7C">
      <w:pPr>
        <w:pStyle w:val="BodyText"/>
        <w:spacing w:before="4"/>
        <w:rPr>
          <w:rFonts w:ascii="Calibri"/>
          <w:sz w:val="10"/>
          <w:lang w:val="es-US"/>
        </w:rPr>
      </w:pPr>
    </w:p>
    <w:p w14:paraId="18DA0F80" w14:textId="1F15D879" w:rsidR="00670A7C" w:rsidRPr="00E23A5D" w:rsidRDefault="0093400E">
      <w:pPr>
        <w:tabs>
          <w:tab w:val="left" w:pos="7092"/>
          <w:tab w:val="left" w:pos="10173"/>
        </w:tabs>
        <w:spacing w:before="55"/>
        <w:ind w:left="979"/>
        <w:rPr>
          <w:rFonts w:ascii="Calibri"/>
          <w:lang w:val="es-US"/>
        </w:rPr>
      </w:pPr>
      <w:r w:rsidRPr="00E23A5D">
        <w:t xml:space="preserve"> </w:t>
      </w:r>
      <w:r>
        <w:t xml:space="preserve"> Kontak  Ijans: </w:t>
      </w:r>
      <w:r w:rsidRPr="00E23A5D">
        <w:rPr>
          <w:u w:val="single"/>
        </w:rPr>
        <w:tab/>
      </w:r>
      <w:r w:rsidRPr="00E23A5D">
        <w:t>Relasyon:</w:t>
      </w:r>
      <w:r w:rsidRPr="00E23A5D">
        <w:rPr>
          <w:u w:val="single"/>
        </w:rPr>
        <w:tab/>
      </w:r>
    </w:p>
    <w:p w14:paraId="18DA0F81" w14:textId="77777777" w:rsidR="00670A7C" w:rsidRPr="00E23A5D" w:rsidRDefault="00670A7C">
      <w:pPr>
        <w:pStyle w:val="BodyText"/>
        <w:spacing w:before="4"/>
        <w:rPr>
          <w:rFonts w:ascii="Calibri"/>
          <w:sz w:val="10"/>
          <w:lang w:val="es-US"/>
        </w:rPr>
      </w:pPr>
    </w:p>
    <w:p w14:paraId="1813F01C" w14:textId="77777777" w:rsidR="0093400E" w:rsidRPr="00E23A5D" w:rsidRDefault="0093400E" w:rsidP="009D0D71">
      <w:pPr>
        <w:tabs>
          <w:tab w:val="left" w:pos="8179"/>
        </w:tabs>
        <w:spacing w:before="56"/>
        <w:ind w:left="979"/>
        <w:rPr>
          <w:rFonts w:ascii="Calibri"/>
          <w:lang w:val="es-US"/>
        </w:rPr>
      </w:pPr>
      <w:r w:rsidRPr="00E23A5D">
        <w:t>Pèmisyon: Èske nou gen pèmisyon pou nou kite yon</w:t>
      </w:r>
      <w:r w:rsidRPr="00E23A5D">
        <w:rPr>
          <w:spacing w:val="-2"/>
        </w:rPr>
        <w:t xml:space="preserve"> mesaj (yo)?</w:t>
      </w:r>
      <w:r>
        <w:t xml:space="preserve"> </w:t>
      </w:r>
      <w:r w:rsidRPr="00E23A5D">
        <w:tab/>
        <w:t xml:space="preserve"> Wi oswa</w:t>
      </w:r>
      <w:r w:rsidRPr="00E23A5D">
        <w:rPr>
          <w:spacing w:val="-5"/>
        </w:rPr>
        <w:t xml:space="preserve"> non?</w:t>
      </w:r>
    </w:p>
    <w:p w14:paraId="6138193C" w14:textId="77777777" w:rsidR="0093400E" w:rsidRPr="00E23A5D" w:rsidRDefault="0093400E" w:rsidP="004475A7">
      <w:pPr>
        <w:tabs>
          <w:tab w:val="left" w:pos="8179"/>
        </w:tabs>
        <w:ind w:left="979"/>
        <w:rPr>
          <w:rFonts w:ascii="Calibri"/>
          <w:lang w:val="es-US"/>
        </w:rPr>
      </w:pPr>
      <w:r w:rsidRPr="00E23A5D">
        <w:t>Èske nou gen pèmisyon pou</w:t>
      </w:r>
      <w:r w:rsidRPr="00E23A5D">
        <w:rPr>
          <w:spacing w:val="-4"/>
        </w:rPr>
        <w:t xml:space="preserve"> voye ba ou</w:t>
      </w:r>
      <w:r>
        <w:t xml:space="preserve"> yon mesaj tèks?  </w:t>
      </w:r>
      <w:r w:rsidRPr="00E23A5D">
        <w:tab/>
        <w:t>Wi oswa</w:t>
      </w:r>
      <w:r w:rsidRPr="00E23A5D">
        <w:rPr>
          <w:spacing w:val="-5"/>
        </w:rPr>
        <w:t xml:space="preserve"> non?</w:t>
      </w:r>
    </w:p>
    <w:p w14:paraId="5F169CCF" w14:textId="49D7358E" w:rsidR="00191C7D" w:rsidRDefault="0093400E" w:rsidP="007E789E">
      <w:pPr>
        <w:tabs>
          <w:tab w:val="left" w:pos="8179"/>
        </w:tabs>
        <w:spacing w:line="259" w:lineRule="auto"/>
        <w:ind w:left="980" w:right="2184" w:hanging="1"/>
        <w:rPr>
          <w:lang w:val="es"/>
        </w:rPr>
      </w:pPr>
      <w:r w:rsidRPr="00E23A5D">
        <w:t xml:space="preserve">Èske nou gen pèmisyon ou voye yon imèl ba ou? Wi ou non? </w:t>
      </w:r>
      <w:r w:rsidR="00191C7D">
        <w:tab/>
      </w:r>
    </w:p>
    <w:p w14:paraId="61993DCF" w14:textId="7F579C5D" w:rsidR="00191C7D" w:rsidRPr="00E23A5D" w:rsidRDefault="00191C7D" w:rsidP="007E789E">
      <w:pPr>
        <w:tabs>
          <w:tab w:val="left" w:pos="8179"/>
        </w:tabs>
        <w:spacing w:line="259" w:lineRule="auto"/>
        <w:ind w:left="980" w:right="2184" w:hanging="1"/>
        <w:rPr>
          <w:rFonts w:ascii="Calibri"/>
          <w:lang w:val="es-US"/>
        </w:rPr>
      </w:pPr>
      <w:r w:rsidRPr="00E23A5D">
        <w:t xml:space="preserve">èske kontak ijans ou konnen osijè </w:t>
      </w:r>
      <w:r w:rsidRPr="00E23A5D">
        <w:rPr>
          <w:spacing w:val="-4"/>
        </w:rPr>
        <w:t>kondisyon medikal ou yo?</w:t>
      </w:r>
      <w:r>
        <w:t xml:space="preserve"> </w:t>
      </w:r>
      <w:r w:rsidRPr="00E23A5D">
        <w:tab/>
        <w:t xml:space="preserve"> Wi oswa</w:t>
      </w:r>
      <w:r w:rsidRPr="00E23A5D">
        <w:rPr>
          <w:spacing w:val="-5"/>
        </w:rPr>
        <w:t xml:space="preserve"> non?</w:t>
      </w:r>
    </w:p>
    <w:p w14:paraId="18DA0F85" w14:textId="02879D2E" w:rsidR="00670A7C" w:rsidRPr="00E23A5D" w:rsidRDefault="00191C7D">
      <w:pPr>
        <w:tabs>
          <w:tab w:val="left" w:pos="6767"/>
          <w:tab w:val="left" w:pos="9649"/>
        </w:tabs>
        <w:ind w:left="980"/>
        <w:rPr>
          <w:rFonts w:ascii="Calibri" w:hAnsi="Calibri"/>
          <w:lang w:val="es-US"/>
        </w:rPr>
      </w:pPr>
      <w:r w:rsidRPr="00E23A5D">
        <w:t xml:space="preserve">Siyati patisipan pwogram lan: Dat: </w:t>
      </w:r>
      <w:r w:rsidRPr="00E23A5D">
        <w:rPr>
          <w:u w:val="single"/>
        </w:rPr>
        <w:tab/>
      </w:r>
      <w:r w:rsidRPr="00E23A5D">
        <w:rPr>
          <w:u w:val="single"/>
        </w:rPr>
        <w:tab/>
      </w:r>
    </w:p>
    <w:p w14:paraId="18DA0F86" w14:textId="77777777" w:rsidR="00670A7C" w:rsidRPr="00E23A5D" w:rsidRDefault="00670A7C">
      <w:pPr>
        <w:rPr>
          <w:rFonts w:ascii="Calibri" w:hAnsi="Calibri"/>
          <w:lang w:val="es-US"/>
        </w:rPr>
        <w:sectPr w:rsidR="00670A7C" w:rsidRPr="00E23A5D">
          <w:pgSz w:w="12240" w:h="15840"/>
          <w:pgMar w:top="1440" w:right="460" w:bottom="280" w:left="460" w:header="720" w:footer="720" w:gutter="0"/>
          <w:cols w:space="720"/>
        </w:sectPr>
      </w:pPr>
    </w:p>
    <w:p w14:paraId="446DC103" w14:textId="77777777" w:rsidR="004E394A" w:rsidRPr="00E23A5D" w:rsidRDefault="004E394A" w:rsidP="00DD7ADA">
      <w:pPr>
        <w:pStyle w:val="Heading1"/>
        <w:spacing w:before="39"/>
        <w:ind w:left="980" w:firstLine="0"/>
        <w:rPr>
          <w:lang w:val="es-US"/>
        </w:rPr>
      </w:pPr>
      <w:r w:rsidRPr="00E23A5D">
        <w:lastRenderedPageBreak/>
        <w:t>Dwa ak</w:t>
      </w:r>
      <w:r w:rsidRPr="00E23A5D">
        <w:rPr>
          <w:spacing w:val="-2"/>
        </w:rPr>
        <w:t xml:space="preserve"> responsablite</w:t>
      </w:r>
    </w:p>
    <w:p w14:paraId="41927338" w14:textId="77777777" w:rsidR="004E394A" w:rsidRPr="00E23A5D" w:rsidRDefault="004E394A" w:rsidP="00DD7ADA">
      <w:pPr>
        <w:pStyle w:val="Heading2"/>
        <w:spacing w:before="24"/>
        <w:ind w:left="980"/>
        <w:rPr>
          <w:rFonts w:ascii="Calibri"/>
          <w:lang w:val="es-US"/>
        </w:rPr>
      </w:pPr>
      <w:r w:rsidRPr="00E23A5D">
        <w:t>Kòm yon patisipan nan sant Poverello, pwogram Inc. , ou gen dwa</w:t>
      </w:r>
      <w:r w:rsidRPr="00E23A5D">
        <w:rPr>
          <w:spacing w:val="-5"/>
        </w:rPr>
        <w:t xml:space="preserve"> pou:</w:t>
      </w:r>
    </w:p>
    <w:p w14:paraId="2A5B1119" w14:textId="77777777" w:rsidR="004E394A" w:rsidRPr="00E23A5D" w:rsidRDefault="004E394A" w:rsidP="004E394A">
      <w:pPr>
        <w:pStyle w:val="ListParagraph"/>
        <w:numPr>
          <w:ilvl w:val="0"/>
          <w:numId w:val="14"/>
        </w:numPr>
        <w:tabs>
          <w:tab w:val="left" w:pos="1699"/>
          <w:tab w:val="left" w:pos="1700"/>
        </w:tabs>
        <w:spacing w:before="21" w:line="259" w:lineRule="auto"/>
        <w:ind w:right="1498"/>
        <w:rPr>
          <w:rFonts w:ascii="Verdana" w:hAnsi="Verdana"/>
          <w:lang w:val="es-US"/>
        </w:rPr>
      </w:pPr>
      <w:r w:rsidRPr="00E23A5D">
        <w:t>Patisipe nan pwogram distribisyon manje ansanm ak lòt pwogram asistans yo ofri isit la an akò avèk règleman pwogram ak kalifikasyon.</w:t>
      </w:r>
    </w:p>
    <w:p w14:paraId="02ABB930" w14:textId="77777777" w:rsidR="004E394A" w:rsidRPr="00E23A5D" w:rsidRDefault="004E394A" w:rsidP="004E394A">
      <w:pPr>
        <w:pStyle w:val="ListParagraph"/>
        <w:numPr>
          <w:ilvl w:val="0"/>
          <w:numId w:val="14"/>
        </w:numPr>
        <w:tabs>
          <w:tab w:val="left" w:pos="1699"/>
          <w:tab w:val="left" w:pos="1700"/>
        </w:tabs>
        <w:rPr>
          <w:rFonts w:ascii="Verdana" w:hAnsi="Verdana"/>
          <w:lang w:val="es-US"/>
        </w:rPr>
      </w:pPr>
      <w:r w:rsidRPr="00E23A5D">
        <w:t>Sèvis koutwazi ak respè soti nan tout anplwaye yo ak</w:t>
      </w:r>
      <w:r w:rsidRPr="00E23A5D">
        <w:rPr>
          <w:spacing w:val="-2"/>
        </w:rPr>
        <w:t xml:space="preserve"> volontè yo.</w:t>
      </w:r>
    </w:p>
    <w:p w14:paraId="10EC1665" w14:textId="77777777" w:rsidR="004E394A" w:rsidRPr="00E23A5D" w:rsidRDefault="004E394A" w:rsidP="004E394A">
      <w:pPr>
        <w:pStyle w:val="ListParagraph"/>
        <w:numPr>
          <w:ilvl w:val="0"/>
          <w:numId w:val="14"/>
        </w:numPr>
        <w:tabs>
          <w:tab w:val="left" w:pos="1699"/>
          <w:tab w:val="left" w:pos="1700"/>
        </w:tabs>
        <w:spacing w:before="21" w:line="259" w:lineRule="auto"/>
        <w:ind w:right="1212"/>
        <w:rPr>
          <w:rFonts w:ascii="Verdana" w:hAnsi="Verdana"/>
          <w:lang w:val="es-US"/>
        </w:rPr>
      </w:pPr>
      <w:r w:rsidRPr="00E23A5D">
        <w:t>Tretman san patipri san yo pa konsènan laj, ras, koulè, relijyon, sèks, oryantasyon seksyèl, orijin nasyonal, estati maryaj, pwoblèm fizik oswa mantal, ak / oswa estati sitwayènte.</w:t>
      </w:r>
    </w:p>
    <w:p w14:paraId="4C23DDC3" w14:textId="77777777" w:rsidR="004E394A" w:rsidRPr="00E23A5D" w:rsidRDefault="004E394A" w:rsidP="004E394A">
      <w:pPr>
        <w:pStyle w:val="ListParagraph"/>
        <w:numPr>
          <w:ilvl w:val="0"/>
          <w:numId w:val="14"/>
        </w:numPr>
        <w:tabs>
          <w:tab w:val="left" w:pos="1699"/>
          <w:tab w:val="left" w:pos="1700"/>
        </w:tabs>
        <w:rPr>
          <w:rFonts w:ascii="Verdana" w:hAnsi="Verdana"/>
          <w:lang w:val="es-US"/>
        </w:rPr>
      </w:pPr>
      <w:r w:rsidRPr="00E23A5D">
        <w:t>Konfidansyèl ak prive konsiltasyon sou</w:t>
      </w:r>
      <w:r w:rsidRPr="00E23A5D">
        <w:rPr>
          <w:spacing w:val="-2"/>
        </w:rPr>
        <w:t xml:space="preserve"> demann.</w:t>
      </w:r>
    </w:p>
    <w:p w14:paraId="16FF4DBF" w14:textId="77777777" w:rsidR="004E394A" w:rsidRPr="00E23A5D" w:rsidRDefault="004E394A" w:rsidP="004E394A">
      <w:pPr>
        <w:pStyle w:val="ListParagraph"/>
        <w:numPr>
          <w:ilvl w:val="0"/>
          <w:numId w:val="14"/>
        </w:numPr>
        <w:tabs>
          <w:tab w:val="left" w:pos="1699"/>
          <w:tab w:val="left" w:pos="1700"/>
        </w:tabs>
        <w:spacing w:before="21" w:line="259" w:lineRule="auto"/>
        <w:ind w:right="1837"/>
        <w:rPr>
          <w:rFonts w:ascii="Verdana" w:hAnsi="Verdana"/>
          <w:lang w:val="es-US"/>
        </w:rPr>
      </w:pPr>
      <w:r w:rsidRPr="00E23A5D">
        <w:t>Yon ouvèti nan sèvis yo ofri, ki gen ladan pantalon an manje, sant byennèt, opòtinite volontè, ak magazen pwofon.</w:t>
      </w:r>
    </w:p>
    <w:p w14:paraId="241D5773" w14:textId="77777777" w:rsidR="004E394A" w:rsidRPr="00E23A5D" w:rsidRDefault="004E394A" w:rsidP="004402EC">
      <w:pPr>
        <w:ind w:left="979"/>
        <w:rPr>
          <w:rFonts w:ascii="Calibri"/>
          <w:lang w:val="es-US"/>
        </w:rPr>
      </w:pPr>
      <w:r w:rsidRPr="00E23A5D">
        <w:t xml:space="preserve">Nenpòt vyolasyon dwa ou yo ka </w:t>
      </w:r>
      <w:r>
        <w:t xml:space="preserve"> lakòz aksyon disiplinè pa anplwaye yo oswa volontè yo.</w:t>
      </w:r>
      <w:r w:rsidRPr="00E23A5D">
        <w:rPr>
          <w:spacing w:val="-2"/>
        </w:rPr>
        <w:t xml:space="preserve"> </w:t>
      </w:r>
    </w:p>
    <w:p w14:paraId="167C5731" w14:textId="77777777" w:rsidR="00F4619D" w:rsidRPr="00E23A5D" w:rsidRDefault="00F4619D" w:rsidP="00984B51">
      <w:pPr>
        <w:pStyle w:val="Heading2"/>
        <w:spacing w:before="21"/>
        <w:ind w:left="979"/>
        <w:rPr>
          <w:rFonts w:ascii="Calibri"/>
          <w:lang w:val="es-US"/>
        </w:rPr>
      </w:pPr>
      <w:r w:rsidRPr="00E23A5D">
        <w:t xml:space="preserve">Kòm yon patisipan nan pwogram sant Poverello Inc. la, ou responsab </w:t>
      </w:r>
      <w:proofErr w:type="gramStart"/>
      <w:r w:rsidRPr="00E23A5D">
        <w:t>pou</w:t>
      </w:r>
      <w:r w:rsidRPr="00E23A5D">
        <w:rPr>
          <w:spacing w:val="-5"/>
        </w:rPr>
        <w:t xml:space="preserve"> :</w:t>
      </w:r>
      <w:proofErr w:type="gramEnd"/>
    </w:p>
    <w:p w14:paraId="3B299E7C"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t>Sensè pwòp tèt ou</w:t>
      </w:r>
      <w:r w:rsidRPr="00E23A5D">
        <w:rPr>
          <w:spacing w:val="-2"/>
        </w:rPr>
        <w:t xml:space="preserve"> .</w:t>
      </w:r>
    </w:p>
    <w:p w14:paraId="46B1D0EA"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t xml:space="preserve">Respekte youn ak </w:t>
      </w:r>
      <w:proofErr w:type="gramStart"/>
      <w:r w:rsidRPr="00E23A5D">
        <w:t>lòt</w:t>
      </w:r>
      <w:r w:rsidRPr="00E23A5D">
        <w:rPr>
          <w:spacing w:val="-2"/>
        </w:rPr>
        <w:t xml:space="preserve"> .</w:t>
      </w:r>
      <w:proofErr w:type="gramEnd"/>
    </w:p>
    <w:p w14:paraId="2EA880FE"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t>Kenbe konfidansyalite moun ki vini</w:t>
      </w:r>
      <w:r w:rsidRPr="00E23A5D">
        <w:rPr>
          <w:spacing w:val="-4"/>
        </w:rPr>
        <w:t xml:space="preserve"> isit la.</w:t>
      </w:r>
    </w:p>
    <w:p w14:paraId="11695DE7" w14:textId="77777777" w:rsidR="00F4619D" w:rsidRPr="00E23A5D" w:rsidRDefault="00F4619D" w:rsidP="00F4619D">
      <w:pPr>
        <w:pStyle w:val="ListParagraph"/>
        <w:numPr>
          <w:ilvl w:val="0"/>
          <w:numId w:val="15"/>
        </w:numPr>
        <w:tabs>
          <w:tab w:val="left" w:pos="1699"/>
          <w:tab w:val="left" w:pos="1700"/>
        </w:tabs>
        <w:spacing w:before="22"/>
        <w:rPr>
          <w:rFonts w:ascii="Verdana" w:hAnsi="Verdana"/>
          <w:lang w:val="es-US"/>
        </w:rPr>
      </w:pPr>
      <w:r w:rsidRPr="00E23A5D">
        <w:t>Respekte tout règ, règleman ak</w:t>
      </w:r>
      <w:r w:rsidRPr="00E23A5D">
        <w:rPr>
          <w:spacing w:val="-2"/>
        </w:rPr>
        <w:t xml:space="preserve"> pwosedi yo.</w:t>
      </w:r>
    </w:p>
    <w:p w14:paraId="1244214A"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t>Toujou sipèvize</w:t>
      </w:r>
      <w:r w:rsidRPr="00E23A5D">
        <w:rPr>
          <w:spacing w:val="-2"/>
        </w:rPr>
        <w:t xml:space="preserve"> pitit ou.</w:t>
      </w:r>
    </w:p>
    <w:p w14:paraId="5ABDDA77"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rPr>
          <w:spacing w:val="-2"/>
        </w:rPr>
        <w:t xml:space="preserve"> Kondwi san danje.</w:t>
      </w:r>
    </w:p>
    <w:p w14:paraId="4072E51E" w14:textId="77777777" w:rsidR="00F4619D" w:rsidRPr="00E23A5D" w:rsidRDefault="00F4619D" w:rsidP="00F4619D">
      <w:pPr>
        <w:pStyle w:val="ListParagraph"/>
        <w:numPr>
          <w:ilvl w:val="0"/>
          <w:numId w:val="15"/>
        </w:numPr>
        <w:tabs>
          <w:tab w:val="left" w:pos="1699"/>
          <w:tab w:val="left" w:pos="1700"/>
        </w:tabs>
        <w:spacing w:before="22"/>
        <w:rPr>
          <w:rFonts w:ascii="Verdana" w:hAnsi="Verdana"/>
          <w:lang w:val="es-US"/>
        </w:rPr>
      </w:pPr>
      <w:r w:rsidRPr="00E23A5D">
        <w:t>Respekte</w:t>
      </w:r>
      <w:r w:rsidRPr="00E23A5D">
        <w:rPr>
          <w:spacing w:val="-2"/>
        </w:rPr>
        <w:t xml:space="preserve"> direktiv pakin</w:t>
      </w:r>
      <w:r>
        <w:t xml:space="preserve"> .</w:t>
      </w:r>
    </w:p>
    <w:p w14:paraId="12CC7A3B"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t>Sèvi ak langaj respektif ak</w:t>
      </w:r>
      <w:r w:rsidRPr="00E23A5D">
        <w:rPr>
          <w:spacing w:val="-2"/>
        </w:rPr>
        <w:t xml:space="preserve"> konpòtman.</w:t>
      </w:r>
    </w:p>
    <w:p w14:paraId="4979E41A" w14:textId="77777777" w:rsidR="00F4619D" w:rsidRPr="00E23A5D" w:rsidRDefault="00F4619D" w:rsidP="00F4619D">
      <w:pPr>
        <w:pStyle w:val="ListParagraph"/>
        <w:numPr>
          <w:ilvl w:val="0"/>
          <w:numId w:val="15"/>
        </w:numPr>
        <w:tabs>
          <w:tab w:val="left" w:pos="1699"/>
          <w:tab w:val="left" w:pos="1700"/>
        </w:tabs>
        <w:spacing w:before="21"/>
        <w:rPr>
          <w:rFonts w:ascii="Verdana" w:hAnsi="Verdana"/>
          <w:lang w:val="es-US"/>
        </w:rPr>
      </w:pPr>
      <w:r w:rsidRPr="00E23A5D">
        <w:t xml:space="preserve">Konsidere lòt patisipan </w:t>
      </w:r>
      <w:proofErr w:type="gramStart"/>
      <w:r w:rsidRPr="00E23A5D">
        <w:t xml:space="preserve">yo </w:t>
      </w:r>
      <w:r w:rsidRPr="00E23A5D">
        <w:rPr>
          <w:spacing w:val="-2"/>
        </w:rPr>
        <w:t xml:space="preserve"> nan</w:t>
      </w:r>
      <w:proofErr w:type="gramEnd"/>
      <w:r w:rsidRPr="00E23A5D">
        <w:rPr>
          <w:spacing w:val="-2"/>
        </w:rPr>
        <w:t xml:space="preserve"> pwogram nan.</w:t>
      </w:r>
    </w:p>
    <w:p w14:paraId="64309BE6" w14:textId="77777777" w:rsidR="00F4619D" w:rsidRPr="00E23A5D" w:rsidRDefault="00F4619D" w:rsidP="00F4619D">
      <w:pPr>
        <w:pStyle w:val="ListParagraph"/>
        <w:numPr>
          <w:ilvl w:val="0"/>
          <w:numId w:val="15"/>
        </w:numPr>
        <w:tabs>
          <w:tab w:val="left" w:pos="1698"/>
          <w:tab w:val="left" w:pos="1699"/>
        </w:tabs>
        <w:spacing w:before="21"/>
        <w:rPr>
          <w:rFonts w:ascii="Verdana" w:hAnsi="Verdana"/>
          <w:lang w:val="es-US"/>
        </w:rPr>
      </w:pPr>
      <w:r w:rsidRPr="00E23A5D">
        <w:t>Respekte</w:t>
      </w:r>
      <w:r w:rsidRPr="00E23A5D">
        <w:rPr>
          <w:spacing w:val="-2"/>
        </w:rPr>
        <w:t xml:space="preserve"> anviwònman an.</w:t>
      </w:r>
    </w:p>
    <w:p w14:paraId="37D9BA52" w14:textId="77777777" w:rsidR="00F4619D" w:rsidRPr="00E23A5D" w:rsidRDefault="00F4619D" w:rsidP="00F4619D">
      <w:pPr>
        <w:pStyle w:val="ListParagraph"/>
        <w:numPr>
          <w:ilvl w:val="0"/>
          <w:numId w:val="15"/>
        </w:numPr>
        <w:tabs>
          <w:tab w:val="left" w:pos="1698"/>
          <w:tab w:val="left" w:pos="1699"/>
        </w:tabs>
        <w:spacing w:before="22"/>
        <w:rPr>
          <w:rFonts w:ascii="Verdana" w:hAnsi="Verdana"/>
          <w:lang w:val="es-US"/>
        </w:rPr>
      </w:pPr>
      <w:r w:rsidRPr="00E23A5D">
        <w:t xml:space="preserve">Si ou fimen, fè li sèlman sou plas. </w:t>
      </w:r>
      <w:hyperlink r:id="rId8">
        <w:r w:rsidRPr="00E23A5D">
          <w:rPr>
            <w:color w:val="0562C1"/>
            <w:spacing w:val="-2"/>
            <w:u w:val="single" w:color="0562C1"/>
          </w:rPr>
          <w:t xml:space="preserve"> https://tobaccofreeflorida.com/</w:t>
        </w:r>
      </w:hyperlink>
    </w:p>
    <w:p w14:paraId="36CDA79E" w14:textId="77777777" w:rsidR="00F4619D" w:rsidRPr="00E23A5D" w:rsidRDefault="00F4619D" w:rsidP="00F4619D">
      <w:pPr>
        <w:pStyle w:val="ListParagraph"/>
        <w:numPr>
          <w:ilvl w:val="0"/>
          <w:numId w:val="15"/>
        </w:numPr>
        <w:tabs>
          <w:tab w:val="left" w:pos="1699"/>
          <w:tab w:val="left" w:pos="1700"/>
        </w:tabs>
        <w:spacing w:before="20"/>
        <w:rPr>
          <w:rFonts w:ascii="Verdana" w:hAnsi="Verdana"/>
          <w:lang w:val="es-US"/>
        </w:rPr>
      </w:pPr>
      <w:r w:rsidRPr="00E23A5D">
        <w:t>Manje oswa bwè</w:t>
      </w:r>
      <w:r w:rsidRPr="00E23A5D">
        <w:rPr>
          <w:spacing w:val="-4"/>
        </w:rPr>
        <w:t xml:space="preserve"> sou-sit.</w:t>
      </w:r>
    </w:p>
    <w:p w14:paraId="0AA42B59" w14:textId="77777777" w:rsidR="00F4619D" w:rsidRPr="00E23A5D" w:rsidRDefault="00F4619D" w:rsidP="00F4619D">
      <w:pPr>
        <w:pStyle w:val="ListParagraph"/>
        <w:numPr>
          <w:ilvl w:val="0"/>
          <w:numId w:val="15"/>
        </w:numPr>
        <w:tabs>
          <w:tab w:val="left" w:pos="1699"/>
          <w:tab w:val="left" w:pos="1700"/>
        </w:tabs>
        <w:spacing w:before="22"/>
        <w:rPr>
          <w:rFonts w:ascii="Verdana" w:hAnsi="Verdana"/>
          <w:lang w:val="es-US"/>
        </w:rPr>
      </w:pPr>
      <w:r w:rsidRPr="00E23A5D">
        <w:t xml:space="preserve">Kite apre </w:t>
      </w:r>
      <w:proofErr w:type="gramStart"/>
      <w:r w:rsidRPr="00E23A5D">
        <w:t>pwogram</w:t>
      </w:r>
      <w:r w:rsidRPr="00E23A5D">
        <w:rPr>
          <w:spacing w:val="-2"/>
        </w:rPr>
        <w:t xml:space="preserve"> .</w:t>
      </w:r>
      <w:proofErr w:type="gramEnd"/>
    </w:p>
    <w:p w14:paraId="571FABBB" w14:textId="77777777" w:rsidR="00F4619D" w:rsidRPr="00E23A5D" w:rsidRDefault="00F4619D" w:rsidP="00984B51">
      <w:pPr>
        <w:spacing w:before="21" w:line="259" w:lineRule="auto"/>
        <w:ind w:left="979" w:right="1101"/>
        <w:rPr>
          <w:rFonts w:ascii="Calibri"/>
          <w:lang w:val="es-US"/>
        </w:rPr>
      </w:pPr>
      <w:r w:rsidRPr="00E23A5D">
        <w:t xml:space="preserve">Si w konfòme w avèk responsablite w yo ka lakòz yon penalite ki ka gen ladan l entèripsyon </w:t>
      </w:r>
      <w:r w:rsidRPr="00E23A5D">
        <w:rPr>
          <w:spacing w:val="-2"/>
        </w:rPr>
        <w:t>sèvis yo.</w:t>
      </w:r>
    </w:p>
    <w:p w14:paraId="18DA0F9E" w14:textId="77777777" w:rsidR="00670A7C" w:rsidRPr="00E23A5D" w:rsidRDefault="00670A7C">
      <w:pPr>
        <w:pStyle w:val="BodyText"/>
        <w:spacing w:before="9"/>
        <w:rPr>
          <w:rFonts w:ascii="Calibri"/>
          <w:sz w:val="23"/>
          <w:lang w:val="es-US"/>
        </w:rPr>
      </w:pPr>
    </w:p>
    <w:p w14:paraId="5FDCA098" w14:textId="77777777" w:rsidR="00AD6C24" w:rsidRPr="00E23A5D" w:rsidRDefault="00AD6C24" w:rsidP="0057022B">
      <w:pPr>
        <w:spacing w:line="259" w:lineRule="auto"/>
        <w:ind w:left="980" w:right="1039" w:hanging="1"/>
        <w:rPr>
          <w:rFonts w:ascii="Calibri" w:hAnsi="Calibri"/>
          <w:lang w:val="es-US"/>
        </w:rPr>
      </w:pPr>
      <w:r w:rsidRPr="00E23A5D">
        <w:rPr>
          <w:b/>
        </w:rPr>
        <w:t>Konfidansyalite</w:t>
      </w:r>
      <w:r w:rsidRPr="00E23A5D">
        <w:t xml:space="preserve"> : Sant Poverello, Inc. rekonèt enpòtans konfidansyalite pou moun ki gen maladi kwonik / maladi kwonik, ki gen ladan VIH ak espesyalman stigma a ki asosye ak gen viris viris VIH la. Depi Poverello Center Inc founi bay moun ki gen diferan kalite kondisyon, anplwaye, volontè, envite ak kliyan yo ap kenbe konfyans ki te pwodwi pa resevwa sèvis nan men Poverello epi kenbe konfidansyalite enfòmasyon chak moun. Sant Poverello a, Inc. respekte dwa moun li sèvi yo epi li atann anplwaye li yo, volontè yo, ak vizitè yo pou satisfè dwa ak responsablite sant lan.</w:t>
      </w:r>
    </w:p>
    <w:p w14:paraId="18DA0FA0" w14:textId="77777777" w:rsidR="00670A7C" w:rsidRPr="00E23A5D" w:rsidRDefault="00670A7C">
      <w:pPr>
        <w:pStyle w:val="BodyText"/>
        <w:spacing w:before="8"/>
        <w:rPr>
          <w:rFonts w:ascii="Calibri"/>
          <w:sz w:val="23"/>
          <w:lang w:val="es-US"/>
        </w:rPr>
      </w:pPr>
    </w:p>
    <w:p w14:paraId="00023AED" w14:textId="77777777" w:rsidR="00AD6C24" w:rsidRPr="00E23A5D" w:rsidRDefault="00AD6C24" w:rsidP="00170150">
      <w:pPr>
        <w:spacing w:line="259" w:lineRule="auto"/>
        <w:ind w:left="980" w:right="1101"/>
        <w:rPr>
          <w:rFonts w:ascii="Calibri"/>
          <w:lang w:val="es-US"/>
        </w:rPr>
      </w:pPr>
      <w:r w:rsidRPr="00E23A5D">
        <w:t xml:space="preserve">Plent pwosedi: Nou akeyi tout sijesyon ak rekòmandasyon. Mete rekòmandasyon ekri ou nan bwat sijesyon an (ki sitiye deyò biwo admisyon an) oswa pale ak manadjè sant Live Well la. Si ou gen yon pwoblèm ak gad manje a, mande pou pale ak manadjè a nan Sant La Byen. Si pwoblèm nan rezoud, ou gen dwa pou w plenyen nan administrasyon an lè w ranpli fòm plent la. Bay manadjè Sant Live Well la. Nou pral fè tout bagay </w:t>
      </w:r>
      <w:proofErr w:type="spellStart"/>
      <w:r w:rsidRPr="00E23A5D">
        <w:t>rezonab</w:t>
      </w:r>
      <w:proofErr w:type="spellEnd"/>
      <w:r w:rsidRPr="00E23A5D">
        <w:t xml:space="preserve"> </w:t>
      </w:r>
      <w:proofErr w:type="spellStart"/>
      <w:r w:rsidRPr="00E23A5D">
        <w:t>posib</w:t>
      </w:r>
      <w:proofErr w:type="spellEnd"/>
      <w:r w:rsidRPr="00E23A5D">
        <w:t xml:space="preserve"> </w:t>
      </w:r>
      <w:proofErr w:type="spellStart"/>
      <w:r w:rsidRPr="00E23A5D">
        <w:t>pou</w:t>
      </w:r>
      <w:proofErr w:type="spellEnd"/>
      <w:r w:rsidRPr="00E23A5D">
        <w:t xml:space="preserve"> </w:t>
      </w:r>
      <w:proofErr w:type="spellStart"/>
      <w:r w:rsidRPr="00E23A5D">
        <w:t>rezoud</w:t>
      </w:r>
      <w:proofErr w:type="spellEnd"/>
      <w:r w:rsidRPr="00E23A5D">
        <w:t xml:space="preserve"> </w:t>
      </w:r>
      <w:proofErr w:type="spellStart"/>
      <w:r w:rsidRPr="00E23A5D">
        <w:t>pwoblèm</w:t>
      </w:r>
      <w:proofErr w:type="spellEnd"/>
      <w:r w:rsidRPr="00E23A5D">
        <w:t xml:space="preserve"> </w:t>
      </w:r>
      <w:proofErr w:type="spellStart"/>
      <w:r w:rsidRPr="00E23A5D">
        <w:t>ou</w:t>
      </w:r>
      <w:proofErr w:type="spellEnd"/>
      <w:r w:rsidRPr="00E23A5D">
        <w:t xml:space="preserve"> </w:t>
      </w:r>
      <w:proofErr w:type="spellStart"/>
      <w:r w:rsidRPr="00E23A5D">
        <w:t>yo</w:t>
      </w:r>
      <w:proofErr w:type="spellEnd"/>
      <w:r w:rsidRPr="00E23A5D">
        <w:t>.</w:t>
      </w:r>
    </w:p>
    <w:p w14:paraId="18DA0FA2" w14:textId="77777777" w:rsidR="00670A7C" w:rsidRPr="00E23A5D" w:rsidRDefault="00670A7C">
      <w:pPr>
        <w:pStyle w:val="BodyText"/>
        <w:spacing w:before="7"/>
        <w:rPr>
          <w:rFonts w:ascii="Calibri"/>
          <w:sz w:val="23"/>
          <w:lang w:val="es-US"/>
        </w:rPr>
      </w:pPr>
    </w:p>
    <w:p w14:paraId="18DA0FA3" w14:textId="5F539E41" w:rsidR="00670A7C" w:rsidRPr="00E23A5D" w:rsidRDefault="00AD6C24">
      <w:pPr>
        <w:tabs>
          <w:tab w:val="left" w:pos="6768"/>
          <w:tab w:val="left" w:pos="9649"/>
        </w:tabs>
        <w:ind w:left="980"/>
        <w:rPr>
          <w:rFonts w:ascii="Calibri" w:hAnsi="Calibri"/>
          <w:lang w:val="es-US"/>
        </w:rPr>
      </w:pPr>
      <w:r w:rsidRPr="00E23A5D">
        <w:t xml:space="preserve">Siyati patisipan pwogram lan: Dat: </w:t>
      </w:r>
      <w:r w:rsidRPr="00E23A5D">
        <w:rPr>
          <w:u w:val="single"/>
        </w:rPr>
        <w:tab/>
      </w:r>
      <w:r w:rsidRPr="00E23A5D">
        <w:rPr>
          <w:u w:val="single"/>
        </w:rPr>
        <w:tab/>
      </w:r>
    </w:p>
    <w:p w14:paraId="18DA0FA4" w14:textId="77777777" w:rsidR="00670A7C" w:rsidRPr="00E23A5D" w:rsidRDefault="00670A7C">
      <w:pPr>
        <w:rPr>
          <w:rFonts w:ascii="Calibri" w:hAnsi="Calibri"/>
          <w:lang w:val="es-US"/>
        </w:rPr>
        <w:sectPr w:rsidR="00670A7C" w:rsidRPr="00E23A5D">
          <w:pgSz w:w="12240" w:h="15840"/>
          <w:pgMar w:top="1400" w:right="460" w:bottom="280" w:left="460" w:header="720" w:footer="720" w:gutter="0"/>
          <w:cols w:space="720"/>
        </w:sectPr>
      </w:pPr>
    </w:p>
    <w:p w14:paraId="426D5B86" w14:textId="77777777" w:rsidR="00AD6C24" w:rsidRPr="00E23A5D" w:rsidRDefault="00AD6C24" w:rsidP="00D2568B">
      <w:pPr>
        <w:spacing w:before="80" w:line="230" w:lineRule="exact"/>
        <w:ind w:left="980"/>
        <w:rPr>
          <w:sz w:val="20"/>
          <w:lang w:val="es-US"/>
        </w:rPr>
      </w:pPr>
      <w:r w:rsidRPr="00E23A5D">
        <w:rPr>
          <w:sz w:val="20"/>
        </w:rPr>
        <w:lastRenderedPageBreak/>
        <w:t xml:space="preserve">AVI </w:t>
      </w:r>
      <w:r w:rsidRPr="00E23A5D">
        <w:rPr>
          <w:spacing w:val="-2"/>
          <w:sz w:val="20"/>
        </w:rPr>
        <w:t xml:space="preserve"> SOU PRATIK</w:t>
      </w:r>
      <w:r>
        <w:t xml:space="preserve">  SOU KONFIDANSYALITE</w:t>
      </w:r>
    </w:p>
    <w:p w14:paraId="785CFD37" w14:textId="77777777" w:rsidR="00AD6C24" w:rsidRPr="00E23A5D" w:rsidRDefault="00AD6C24" w:rsidP="00D2568B">
      <w:pPr>
        <w:ind w:left="980" w:right="2184"/>
        <w:rPr>
          <w:sz w:val="20"/>
          <w:lang w:val="es-US"/>
        </w:rPr>
      </w:pPr>
      <w:r w:rsidRPr="00E23A5D">
        <w:rPr>
          <w:sz w:val="20"/>
        </w:rPr>
        <w:t>AVI SA A DEKRI KIJAN YO KA ITILIZE ENFÒMASYON SOU SANTE W EPI PATAJE ENFÒMASYON SOU SANTE W EPI KIJAN OU KA JWENN AKSÈ NAN ENFÒMASYON SA YO.</w:t>
      </w:r>
    </w:p>
    <w:p w14:paraId="18DA0FA7" w14:textId="226B2982" w:rsidR="00670A7C" w:rsidRPr="00E23A5D" w:rsidRDefault="00AD6C24">
      <w:pPr>
        <w:tabs>
          <w:tab w:val="left" w:pos="8308"/>
        </w:tabs>
        <w:spacing w:before="1"/>
        <w:ind w:left="980"/>
        <w:rPr>
          <w:sz w:val="20"/>
          <w:lang w:val="es-US"/>
        </w:rPr>
      </w:pPr>
      <w:r w:rsidRPr="00E23A5D">
        <w:rPr>
          <w:sz w:val="20"/>
        </w:rPr>
        <w:t>TANPRI REVIZE LI AK ANPIL ATANSYON.</w:t>
      </w:r>
      <w:r w:rsidRPr="00E23A5D">
        <w:rPr>
          <w:sz w:val="20"/>
          <w:u w:val="single"/>
        </w:rPr>
        <w:tab/>
      </w:r>
    </w:p>
    <w:p w14:paraId="18DA0FA8" w14:textId="77777777" w:rsidR="00670A7C" w:rsidRPr="00E23A5D" w:rsidRDefault="00670A7C">
      <w:pPr>
        <w:pStyle w:val="BodyText"/>
        <w:spacing w:before="11"/>
        <w:rPr>
          <w:sz w:val="11"/>
          <w:lang w:val="es-US"/>
        </w:rPr>
      </w:pPr>
    </w:p>
    <w:p w14:paraId="4B4CFE60" w14:textId="77777777" w:rsidR="008E187E" w:rsidRPr="00E23A5D" w:rsidRDefault="008E187E" w:rsidP="004E55F8">
      <w:pPr>
        <w:spacing w:before="92"/>
        <w:ind w:left="979"/>
        <w:rPr>
          <w:sz w:val="20"/>
          <w:lang w:val="es-US"/>
        </w:rPr>
      </w:pPr>
      <w:r w:rsidRPr="00E23A5D">
        <w:rPr>
          <w:sz w:val="20"/>
        </w:rPr>
        <w:t xml:space="preserve">ITILIZASYON AK DIVILGASYON </w:t>
      </w:r>
      <w:r w:rsidRPr="00E23A5D">
        <w:rPr>
          <w:spacing w:val="-2"/>
          <w:sz w:val="20"/>
        </w:rPr>
        <w:t xml:space="preserve"> ENFÒMASYON</w:t>
      </w:r>
      <w:r>
        <w:t xml:space="preserve">  SOU SANTE PWOTEJE W</w:t>
      </w:r>
    </w:p>
    <w:p w14:paraId="63C77F31" w14:textId="77777777" w:rsidR="008E187E" w:rsidRPr="00E23A5D" w:rsidRDefault="008E187E" w:rsidP="004E55F8">
      <w:pPr>
        <w:pStyle w:val="BodyText"/>
        <w:spacing w:before="1"/>
        <w:ind w:left="980" w:right="1101" w:hanging="1"/>
        <w:rPr>
          <w:lang w:val="es-US"/>
        </w:rPr>
      </w:pPr>
      <w:r w:rsidRPr="00E23A5D">
        <w:t>Enfòmasyon sou sante pwoteje gen ladan enfòmasyon demografik ak medikal ki gen rapò ak sot pase yon moun, prezan, oswa sante fizik oswa mantal. Enfòmasyon demografik ka gen ladan non ou, adrès ou, nimewo telefòn ou, nimewo sekirite sosyal, ak nenpòt lòt mwayen pou idantifye w kòm yon moun espesifik. Enfòmasyon sou sante pwoteje gen enfòmasyon espesifik ki idantifye yon moun oswa ou ka itilize pou idantifye yon moun.</w:t>
      </w:r>
    </w:p>
    <w:p w14:paraId="77675E3A" w14:textId="77777777" w:rsidR="008E187E" w:rsidRPr="00E23A5D" w:rsidRDefault="008E187E" w:rsidP="004E55F8">
      <w:pPr>
        <w:pStyle w:val="BodyText"/>
        <w:ind w:left="980" w:right="909" w:hanging="1"/>
        <w:rPr>
          <w:lang w:val="es-US"/>
        </w:rPr>
      </w:pPr>
      <w:r w:rsidRPr="00E23A5D">
        <w:t>Enfòmasyon sou sante pwoteje se enfòmasyon sou sante ki kreye oswa resevwa pa yon founisè swen sante, plan sante, anplwayè, oswa enfòmasyon sou swen sante. Sant Poverello Inc. (TPC) ka aji tankou chak nan kalite biznis ki anwo yo. Enfòmasyon medikal sa a itilize pa TPC nan plizyè fason pandan y ap fè aktivite biznis nòmal.</w:t>
      </w:r>
    </w:p>
    <w:p w14:paraId="5396D8B2" w14:textId="77777777" w:rsidR="008E187E" w:rsidRPr="00E23A5D" w:rsidRDefault="008E187E" w:rsidP="004E55F8">
      <w:pPr>
        <w:pStyle w:val="BodyText"/>
        <w:rPr>
          <w:lang w:val="es-US"/>
        </w:rPr>
      </w:pPr>
    </w:p>
    <w:p w14:paraId="4741E216" w14:textId="77777777" w:rsidR="008E187E" w:rsidRPr="00E23A5D" w:rsidRDefault="008E187E" w:rsidP="00196B53">
      <w:pPr>
        <w:pStyle w:val="BodyText"/>
        <w:ind w:left="981" w:right="1017"/>
        <w:rPr>
          <w:lang w:val="es-US"/>
        </w:rPr>
      </w:pPr>
      <w:r w:rsidRPr="00E23A5D">
        <w:t>Yo ka itilize enfòmasyon sou sante w oswa TPC pa TPC pou tretman, peman, ak rezon operasyon swen sante w. Pwofesyonèl sante yo itilize enfòmasyon medikal nan klinik oswa deblozay manje pou pran swen ou. Enfòmasyon sou sante pwoteje w la ka pataje, avèk oswa san konsantman w, ak yon lòt founisè swen sante pou rezon tretman ou. TPC ka itilize oswa divilge enfòmasyon sou sante w pou jesyon ak sèvis yo. TPC ka voye enfòmasyon medikal bay konpayi asirans, Medicaid, oswa ajans kominotè pou peye pou sèvis yo bay ou.</w:t>
      </w:r>
    </w:p>
    <w:p w14:paraId="458B405B" w14:textId="77777777" w:rsidR="008E187E" w:rsidRPr="00E23A5D" w:rsidRDefault="008E187E" w:rsidP="00196B53">
      <w:pPr>
        <w:pStyle w:val="BodyText"/>
        <w:spacing w:before="11"/>
        <w:rPr>
          <w:sz w:val="19"/>
          <w:lang w:val="es-US"/>
        </w:rPr>
      </w:pPr>
    </w:p>
    <w:p w14:paraId="32815E28" w14:textId="77777777" w:rsidR="008E187E" w:rsidRPr="00E23A5D" w:rsidRDefault="008E187E" w:rsidP="00F131DD">
      <w:pPr>
        <w:pStyle w:val="BodyText"/>
        <w:ind w:left="982" w:right="1101" w:hanging="1"/>
        <w:rPr>
          <w:lang w:val="es-US"/>
        </w:rPr>
      </w:pPr>
      <w:r w:rsidRPr="00E23A5D">
        <w:t xml:space="preserve">Enfòmasyon ou yo ka itilize pa sèten pèsonèl depatman pou amelyore operasyon swen sante TPC yo. TPC kapab voye rapèl randevou, enfòmasyon sou opsyon tretman, oswa lòt benefis </w:t>
      </w:r>
      <w:r>
        <w:t xml:space="preserve"> ki gen rapò ak sante ak </w:t>
      </w:r>
      <w:r w:rsidRPr="00E23A5D">
        <w:rPr>
          <w:spacing w:val="-2"/>
        </w:rPr>
        <w:t>sèvis.</w:t>
      </w:r>
    </w:p>
    <w:p w14:paraId="2805F83A" w14:textId="77777777" w:rsidR="008E187E" w:rsidRPr="00E23A5D" w:rsidRDefault="008E187E" w:rsidP="00F131DD">
      <w:pPr>
        <w:pStyle w:val="BodyText"/>
        <w:spacing w:before="1"/>
        <w:rPr>
          <w:lang w:val="es-US"/>
        </w:rPr>
      </w:pPr>
    </w:p>
    <w:p w14:paraId="16854972" w14:textId="77777777" w:rsidR="008E187E" w:rsidRPr="00E23A5D" w:rsidRDefault="008E187E" w:rsidP="004F5FB0">
      <w:pPr>
        <w:pStyle w:val="BodyText"/>
        <w:ind w:left="981" w:right="1101"/>
        <w:rPr>
          <w:lang w:val="es-US"/>
        </w:rPr>
      </w:pPr>
      <w:r w:rsidRPr="00E23A5D">
        <w:t>Gen kèk enfòmasyon sou sante ki pwoteje yo ka divilje san otorizasyon alekri jan lalwa pèmèt ou pèmèt sa. Sikonstans sa yo enkli:</w:t>
      </w:r>
    </w:p>
    <w:p w14:paraId="18DA0FB2" w14:textId="77777777" w:rsidR="00670A7C" w:rsidRPr="00E23A5D" w:rsidRDefault="00670A7C">
      <w:pPr>
        <w:pStyle w:val="BodyText"/>
        <w:rPr>
          <w:lang w:val="es-US"/>
        </w:rPr>
      </w:pPr>
    </w:p>
    <w:p w14:paraId="05C7F728" w14:textId="3F84A879" w:rsidR="008E187E" w:rsidRPr="00E23A5D" w:rsidRDefault="008E187E" w:rsidP="009612D3">
      <w:pPr>
        <w:pStyle w:val="ListParagraph"/>
        <w:numPr>
          <w:ilvl w:val="0"/>
          <w:numId w:val="16"/>
        </w:numPr>
        <w:tabs>
          <w:tab w:val="left" w:pos="1701"/>
          <w:tab w:val="left" w:pos="1702"/>
        </w:tabs>
        <w:spacing w:line="244" w:lineRule="exact"/>
        <w:rPr>
          <w:rFonts w:ascii="Verdana" w:hAnsi="Verdana"/>
          <w:sz w:val="20"/>
          <w:lang w:val="es-US"/>
        </w:rPr>
      </w:pPr>
      <w:r w:rsidRPr="00E23A5D">
        <w:rPr>
          <w:sz w:val="20"/>
        </w:rPr>
        <w:t>Rapòte abi timoun, granmoaj, oswa moun ki gen andikap</w:t>
      </w:r>
      <w:r w:rsidR="009612D3" w:rsidRPr="00E23A5D">
        <w:rPr>
          <w:spacing w:val="-2"/>
          <w:sz w:val="20"/>
        </w:rPr>
        <w:t>.</w:t>
      </w:r>
    </w:p>
    <w:p w14:paraId="63617E50" w14:textId="72518A06" w:rsidR="008E187E" w:rsidRPr="00E23A5D" w:rsidRDefault="008E187E" w:rsidP="009612D3">
      <w:pPr>
        <w:pStyle w:val="ListParagraph"/>
        <w:numPr>
          <w:ilvl w:val="0"/>
          <w:numId w:val="16"/>
        </w:numPr>
        <w:tabs>
          <w:tab w:val="left" w:pos="1701"/>
          <w:tab w:val="left" w:pos="1702"/>
        </w:tabs>
        <w:spacing w:line="244" w:lineRule="exact"/>
        <w:rPr>
          <w:rFonts w:ascii="Verdana" w:hAnsi="Verdana"/>
          <w:sz w:val="20"/>
          <w:lang w:val="es-US"/>
        </w:rPr>
      </w:pPr>
      <w:r w:rsidRPr="00E23A5D">
        <w:rPr>
          <w:sz w:val="20"/>
        </w:rPr>
        <w:t>Envestigasyon ki gen rapò ak yon timoun ki manke</w:t>
      </w:r>
      <w:r w:rsidR="009612D3" w:rsidRPr="00E23A5D">
        <w:rPr>
          <w:spacing w:val="-2"/>
          <w:sz w:val="20"/>
        </w:rPr>
        <w:t>.</w:t>
      </w:r>
    </w:p>
    <w:p w14:paraId="2E37B987" w14:textId="641AC6EC" w:rsidR="008E187E" w:rsidRPr="00E23A5D" w:rsidRDefault="008E187E" w:rsidP="009612D3">
      <w:pPr>
        <w:pStyle w:val="ListParagraph"/>
        <w:numPr>
          <w:ilvl w:val="0"/>
          <w:numId w:val="16"/>
        </w:numPr>
        <w:tabs>
          <w:tab w:val="left" w:pos="1701"/>
          <w:tab w:val="left" w:pos="1702"/>
        </w:tabs>
        <w:spacing w:before="1"/>
        <w:rPr>
          <w:rFonts w:ascii="Verdana" w:hAnsi="Verdana"/>
          <w:sz w:val="20"/>
          <w:lang w:val="es-US"/>
        </w:rPr>
      </w:pPr>
      <w:r w:rsidRPr="00E23A5D">
        <w:rPr>
          <w:sz w:val="20"/>
        </w:rPr>
        <w:t>Envestigasyon entèn ak kontwòl kontab pa divizyon, biwo ak biwo depatman an</w:t>
      </w:r>
      <w:r w:rsidR="009612D3" w:rsidRPr="00E23A5D">
        <w:rPr>
          <w:spacing w:val="-2"/>
          <w:sz w:val="20"/>
        </w:rPr>
        <w:t>.</w:t>
      </w:r>
    </w:p>
    <w:p w14:paraId="2AD52A30" w14:textId="77777777" w:rsidR="008E187E" w:rsidRPr="00E23A5D" w:rsidRDefault="008E187E" w:rsidP="009612D3">
      <w:pPr>
        <w:pStyle w:val="ListParagraph"/>
        <w:numPr>
          <w:ilvl w:val="0"/>
          <w:numId w:val="16"/>
        </w:numPr>
        <w:tabs>
          <w:tab w:val="left" w:pos="1701"/>
          <w:tab w:val="left" w:pos="1702"/>
        </w:tabs>
        <w:spacing w:line="244" w:lineRule="exact"/>
        <w:rPr>
          <w:rFonts w:ascii="Verdana" w:hAnsi="Verdana"/>
          <w:sz w:val="20"/>
          <w:lang w:val="es-US"/>
        </w:rPr>
      </w:pPr>
      <w:r w:rsidRPr="00E23A5D">
        <w:rPr>
          <w:sz w:val="20"/>
        </w:rPr>
        <w:t>Envestigasyon ak odit pa Enspektè Jeneral Leta a ak Oditè Jeneral</w:t>
      </w:r>
      <w:r w:rsidRPr="00E23A5D">
        <w:rPr>
          <w:spacing w:val="-5"/>
          <w:sz w:val="20"/>
        </w:rPr>
        <w:t xml:space="preserve"> la</w:t>
      </w:r>
      <w:r>
        <w:t>, ak</w:t>
      </w:r>
    </w:p>
    <w:p w14:paraId="4EC04B7A" w14:textId="77777777" w:rsidR="008E187E" w:rsidRPr="00E23A5D" w:rsidRDefault="008E187E" w:rsidP="009612D3">
      <w:pPr>
        <w:pStyle w:val="ListParagraph"/>
        <w:numPr>
          <w:ilvl w:val="0"/>
          <w:numId w:val="16"/>
        </w:numPr>
        <w:tabs>
          <w:tab w:val="left" w:pos="1701"/>
          <w:tab w:val="left" w:pos="1702"/>
        </w:tabs>
        <w:spacing w:line="244" w:lineRule="exact"/>
        <w:rPr>
          <w:rFonts w:ascii="Verdana" w:hAnsi="Verdana"/>
          <w:sz w:val="20"/>
          <w:lang w:val="es-US"/>
        </w:rPr>
      </w:pPr>
      <w:r w:rsidRPr="00E23A5D">
        <w:rPr>
          <w:sz w:val="20"/>
        </w:rPr>
        <w:t>Biwo Analiz Pwogram</w:t>
      </w:r>
      <w:r w:rsidRPr="00E23A5D">
        <w:rPr>
          <w:spacing w:val="-2"/>
          <w:sz w:val="20"/>
        </w:rPr>
        <w:t xml:space="preserve"> ak Responsablite Gouvènman an nan</w:t>
      </w:r>
      <w:r>
        <w:t xml:space="preserve"> lejislati a.</w:t>
      </w:r>
    </w:p>
    <w:p w14:paraId="421C7192" w14:textId="77777777" w:rsidR="008E187E" w:rsidRPr="00E23A5D" w:rsidRDefault="008E187E" w:rsidP="009612D3">
      <w:pPr>
        <w:pStyle w:val="ListParagraph"/>
        <w:numPr>
          <w:ilvl w:val="0"/>
          <w:numId w:val="16"/>
        </w:numPr>
        <w:tabs>
          <w:tab w:val="left" w:pos="1701"/>
          <w:tab w:val="left" w:pos="1702"/>
        </w:tabs>
        <w:spacing w:before="1"/>
        <w:rPr>
          <w:rFonts w:ascii="Verdana" w:hAnsi="Verdana"/>
          <w:sz w:val="20"/>
          <w:lang w:val="es-US"/>
        </w:rPr>
      </w:pPr>
      <w:r w:rsidRPr="00E23A5D">
        <w:rPr>
          <w:sz w:val="20"/>
        </w:rPr>
        <w:t xml:space="preserve">Rezon sante piblik, ki gen ladan estatistik enpòtan, notifikasyon maladi, </w:t>
      </w:r>
      <w:r w:rsidRPr="00E23A5D">
        <w:rPr>
          <w:spacing w:val="-2"/>
          <w:sz w:val="20"/>
        </w:rPr>
        <w:t xml:space="preserve"> sante</w:t>
      </w:r>
      <w:r>
        <w:t xml:space="preserve">  piblik</w:t>
      </w:r>
    </w:p>
    <w:p w14:paraId="583DB73E" w14:textId="77777777" w:rsidR="008E187E" w:rsidRPr="00E23A5D" w:rsidRDefault="008E187E" w:rsidP="009612D3">
      <w:pPr>
        <w:pStyle w:val="ListParagraph"/>
        <w:numPr>
          <w:ilvl w:val="0"/>
          <w:numId w:val="16"/>
        </w:numPr>
        <w:tabs>
          <w:tab w:val="left" w:pos="1701"/>
          <w:tab w:val="left" w:pos="1702"/>
        </w:tabs>
        <w:spacing w:line="244" w:lineRule="exact"/>
        <w:rPr>
          <w:rFonts w:ascii="Verdana" w:hAnsi="Verdana"/>
          <w:sz w:val="20"/>
          <w:lang w:val="es-US"/>
        </w:rPr>
      </w:pPr>
      <w:r w:rsidRPr="00E23A5D">
        <w:rPr>
          <w:sz w:val="20"/>
        </w:rPr>
        <w:t xml:space="preserve">siveyans, rechèch, entèvansyon ak règleman </w:t>
      </w:r>
      <w:r w:rsidRPr="00E23A5D">
        <w:rPr>
          <w:spacing w:val="-2"/>
          <w:sz w:val="20"/>
        </w:rPr>
        <w:t xml:space="preserve"> nan pwofesyonèl</w:t>
      </w:r>
      <w:r>
        <w:t xml:space="preserve"> sante.</w:t>
      </w:r>
    </w:p>
    <w:p w14:paraId="52ABB11F" w14:textId="5F00A5B6" w:rsidR="008E187E" w:rsidRPr="00E23A5D" w:rsidRDefault="009612D3" w:rsidP="009612D3">
      <w:pPr>
        <w:pStyle w:val="ListParagraph"/>
        <w:numPr>
          <w:ilvl w:val="0"/>
          <w:numId w:val="16"/>
        </w:numPr>
        <w:tabs>
          <w:tab w:val="left" w:pos="1700"/>
          <w:tab w:val="left" w:pos="1702"/>
        </w:tabs>
        <w:spacing w:line="244" w:lineRule="exact"/>
        <w:rPr>
          <w:rFonts w:ascii="Verdana" w:hAnsi="Verdana"/>
          <w:sz w:val="20"/>
          <w:lang w:val="es-US"/>
        </w:rPr>
      </w:pPr>
      <w:r w:rsidRPr="00E23A5D">
        <w:rPr>
          <w:spacing w:val="-2"/>
          <w:sz w:val="20"/>
        </w:rPr>
        <w:t>Envestigasyon</w:t>
      </w:r>
      <w:r w:rsidR="008E187E">
        <w:t xml:space="preserve"> medikal kont Egzamen Medikal.</w:t>
      </w:r>
    </w:p>
    <w:p w14:paraId="1FB6C5CF" w14:textId="77777777" w:rsidR="008E187E" w:rsidRPr="00E23A5D" w:rsidRDefault="008E187E" w:rsidP="009612D3">
      <w:pPr>
        <w:pStyle w:val="ListParagraph"/>
        <w:numPr>
          <w:ilvl w:val="0"/>
          <w:numId w:val="16"/>
        </w:numPr>
        <w:tabs>
          <w:tab w:val="left" w:pos="1700"/>
          <w:tab w:val="left" w:pos="1701"/>
        </w:tabs>
        <w:spacing w:before="1" w:line="244" w:lineRule="exact"/>
        <w:rPr>
          <w:rFonts w:ascii="Verdana" w:hAnsi="Verdana"/>
          <w:sz w:val="20"/>
          <w:lang w:val="es-US"/>
        </w:rPr>
      </w:pPr>
      <w:r w:rsidRPr="00E23A5D">
        <w:rPr>
          <w:sz w:val="20"/>
        </w:rPr>
        <w:t>Rechèch depatman apwouve</w:t>
      </w:r>
      <w:r w:rsidRPr="00E23A5D">
        <w:rPr>
          <w:spacing w:val="-2"/>
          <w:sz w:val="20"/>
        </w:rPr>
        <w:t xml:space="preserve"> .</w:t>
      </w:r>
    </w:p>
    <w:p w14:paraId="41CF5DFB" w14:textId="77777777" w:rsidR="008E187E" w:rsidRPr="00E23A5D" w:rsidRDefault="008E187E" w:rsidP="009612D3">
      <w:pPr>
        <w:pStyle w:val="ListParagraph"/>
        <w:numPr>
          <w:ilvl w:val="0"/>
          <w:numId w:val="16"/>
        </w:numPr>
        <w:tabs>
          <w:tab w:val="left" w:pos="1700"/>
          <w:tab w:val="left" w:pos="1701"/>
        </w:tabs>
        <w:spacing w:line="244" w:lineRule="exact"/>
        <w:rPr>
          <w:rFonts w:ascii="Verdana" w:hAnsi="Verdana"/>
          <w:sz w:val="20"/>
          <w:lang w:val="es-US"/>
        </w:rPr>
      </w:pPr>
      <w:r w:rsidRPr="00E23A5D">
        <w:rPr>
          <w:sz w:val="20"/>
        </w:rPr>
        <w:t>Lòd tribinal, lòd</w:t>
      </w:r>
      <w:r w:rsidRPr="00E23A5D">
        <w:rPr>
          <w:spacing w:val="-2"/>
          <w:sz w:val="20"/>
        </w:rPr>
        <w:t xml:space="preserve"> tribinal oswa asiyasyon.</w:t>
      </w:r>
    </w:p>
    <w:p w14:paraId="4B554079" w14:textId="77777777" w:rsidR="008E187E" w:rsidRPr="00E23A5D" w:rsidRDefault="008E187E" w:rsidP="009612D3">
      <w:pPr>
        <w:pStyle w:val="ListParagraph"/>
        <w:numPr>
          <w:ilvl w:val="0"/>
          <w:numId w:val="16"/>
        </w:numPr>
        <w:tabs>
          <w:tab w:val="left" w:pos="1700"/>
          <w:tab w:val="left" w:pos="1701"/>
        </w:tabs>
        <w:rPr>
          <w:rFonts w:ascii="Verdana" w:hAnsi="Verdana"/>
          <w:sz w:val="20"/>
          <w:lang w:val="es-US"/>
        </w:rPr>
      </w:pPr>
      <w:r w:rsidRPr="00E23A5D">
        <w:rPr>
          <w:sz w:val="20"/>
        </w:rPr>
        <w:t>Rezon lapolis, envestigasyon administratif ak jidisyè ak</w:t>
      </w:r>
      <w:r w:rsidRPr="00E23A5D">
        <w:rPr>
          <w:spacing w:val="-2"/>
          <w:sz w:val="20"/>
        </w:rPr>
        <w:t xml:space="preserve"> administratif</w:t>
      </w:r>
    </w:p>
    <w:p w14:paraId="20973714" w14:textId="77777777" w:rsidR="008E187E" w:rsidRPr="00E23A5D" w:rsidRDefault="008E187E" w:rsidP="009612D3">
      <w:pPr>
        <w:pStyle w:val="ListParagraph"/>
        <w:numPr>
          <w:ilvl w:val="0"/>
          <w:numId w:val="16"/>
        </w:numPr>
        <w:tabs>
          <w:tab w:val="left" w:pos="1700"/>
          <w:tab w:val="left" w:pos="1701"/>
        </w:tabs>
        <w:spacing w:before="1"/>
        <w:rPr>
          <w:rFonts w:ascii="Verdana" w:hAnsi="Verdana"/>
          <w:sz w:val="20"/>
          <w:lang w:val="es-US"/>
        </w:rPr>
      </w:pPr>
      <w:r w:rsidRPr="00E23A5D">
        <w:rPr>
          <w:spacing w:val="-2"/>
          <w:sz w:val="20"/>
        </w:rPr>
        <w:t>pwosedi a.</w:t>
      </w:r>
    </w:p>
    <w:p w14:paraId="18DA0FBF" w14:textId="77777777" w:rsidR="00670A7C" w:rsidRPr="00E23A5D" w:rsidRDefault="00670A7C">
      <w:pPr>
        <w:pStyle w:val="BodyText"/>
        <w:spacing w:before="11"/>
        <w:rPr>
          <w:sz w:val="19"/>
          <w:lang w:val="es-US"/>
        </w:rPr>
      </w:pPr>
    </w:p>
    <w:p w14:paraId="722F46D8" w14:textId="77777777" w:rsidR="00D54795" w:rsidRPr="00E23A5D" w:rsidRDefault="00D54795" w:rsidP="00AC074F">
      <w:pPr>
        <w:pStyle w:val="BodyText"/>
        <w:ind w:left="980" w:right="1101" w:hanging="1"/>
        <w:rPr>
          <w:lang w:val="es-US"/>
        </w:rPr>
      </w:pPr>
      <w:r w:rsidRPr="00E23A5D">
        <w:t>Lòt itilizasyon ak divilgasyon enfòmasyon sou sante pwoteje w pa depatman an ap mande pou otorizasyon alekri w la. Itilizasyon sa yo ak divilgasyon ka pou rezon maketing ak rechèch, sèten itilizasyon ak divilgasyon nòt sikoterapis, ak vant lan nan enfòmasyon sante pwoteje ki lakòz reminerasyon ak Poverello la. Otorizasyon sa a pral gen yon dat ekspirasyon ki ka revoke pa ou alekri.</w:t>
      </w:r>
    </w:p>
    <w:p w14:paraId="18DA0FC1" w14:textId="77777777" w:rsidR="00670A7C" w:rsidRPr="00E23A5D" w:rsidRDefault="00670A7C">
      <w:pPr>
        <w:pStyle w:val="BodyText"/>
        <w:rPr>
          <w:lang w:val="es-US"/>
        </w:rPr>
      </w:pPr>
    </w:p>
    <w:p w14:paraId="18DA0FC2" w14:textId="4C97CCFA" w:rsidR="00670A7C" w:rsidRPr="00E23A5D" w:rsidRDefault="00D54795">
      <w:pPr>
        <w:pStyle w:val="Heading3"/>
        <w:rPr>
          <w:lang w:val="es-US"/>
        </w:rPr>
      </w:pPr>
      <w:r w:rsidRPr="00E23A5D">
        <w:rPr>
          <w:spacing w:val="-2"/>
        </w:rPr>
        <w:t xml:space="preserve"> DWA ENDIVIDYÈL</w:t>
      </w:r>
    </w:p>
    <w:p w14:paraId="18DA0FC3" w14:textId="77777777" w:rsidR="00670A7C" w:rsidRPr="00E23A5D" w:rsidRDefault="00670A7C">
      <w:pPr>
        <w:pStyle w:val="BodyText"/>
        <w:rPr>
          <w:lang w:val="es-US"/>
        </w:rPr>
      </w:pPr>
    </w:p>
    <w:p w14:paraId="3F135100" w14:textId="77777777" w:rsidR="00D54795" w:rsidRPr="00E23A5D" w:rsidRDefault="00D54795" w:rsidP="00413324">
      <w:pPr>
        <w:pStyle w:val="BodyText"/>
        <w:ind w:left="980" w:right="909"/>
        <w:rPr>
          <w:lang w:val="es-US"/>
        </w:rPr>
      </w:pPr>
      <w:r w:rsidRPr="00E23A5D">
        <w:t>Ou gen dwa pou mande Centro Poverello pou mete restriksyon sou itilizasyon ak divilgasyon enfòmasyon sou sante pwoteje w pou reyalize tretman, peman oswa operasyon swen sante. Ou ka limite tou divilgasyon bay moun ki enplike nan swen ou. Depatman an pa oblije aksepte okenn restriksyon.</w:t>
      </w:r>
    </w:p>
    <w:p w14:paraId="18DA0FC5" w14:textId="77777777" w:rsidR="00670A7C" w:rsidRPr="00E23A5D" w:rsidRDefault="00670A7C">
      <w:pPr>
        <w:pStyle w:val="BodyText"/>
        <w:rPr>
          <w:lang w:val="es-US"/>
        </w:rPr>
      </w:pPr>
    </w:p>
    <w:p w14:paraId="6AE2B2E2" w14:textId="77777777" w:rsidR="00D54795" w:rsidRPr="00E23A5D" w:rsidRDefault="00D54795" w:rsidP="009743D1">
      <w:pPr>
        <w:pStyle w:val="BodyText"/>
        <w:spacing w:before="1"/>
        <w:ind w:left="981" w:right="1101" w:hanging="1"/>
        <w:rPr>
          <w:lang w:val="es-US"/>
        </w:rPr>
      </w:pPr>
      <w:r w:rsidRPr="00E23A5D">
        <w:t>Ou gen dwa pou w asire w enfòmasyon w yo ap rete konfidansyèl. Sant Poverello a ap kontakte ou nan fason an ak nan adrès la oswa nimewo telefòn ou chwazi. Yo ka mande w pou soumèt demann ou an alekri.</w:t>
      </w:r>
    </w:p>
    <w:p w14:paraId="15F569E3" w14:textId="77777777" w:rsidR="00D54795" w:rsidRPr="00E23A5D" w:rsidRDefault="00D54795" w:rsidP="009743D1">
      <w:pPr>
        <w:rPr>
          <w:lang w:val="es-US"/>
        </w:rPr>
        <w:sectPr w:rsidR="00D54795" w:rsidRPr="00E23A5D">
          <w:pgSz w:w="12240" w:h="15840"/>
          <w:pgMar w:top="1360" w:right="460" w:bottom="280" w:left="460" w:header="720" w:footer="720" w:gutter="0"/>
          <w:cols w:space="720"/>
        </w:sectPr>
      </w:pPr>
    </w:p>
    <w:p w14:paraId="02EBDE98" w14:textId="77777777" w:rsidR="00D54795" w:rsidRPr="00E23A5D" w:rsidRDefault="00D54795" w:rsidP="009743D1">
      <w:pPr>
        <w:pStyle w:val="BodyText"/>
        <w:spacing w:before="80"/>
        <w:ind w:left="980" w:right="1101" w:hanging="1"/>
        <w:rPr>
          <w:lang w:val="es-US"/>
        </w:rPr>
      </w:pPr>
      <w:r w:rsidRPr="00E23A5D">
        <w:lastRenderedPageBreak/>
        <w:t>Si ou responsab pou peye pou sèvis, ou ka bay yon adrès lòt pase rezidans ou kote ou ka resevwa lapòs ak ki kote nou ka kontakte ou.</w:t>
      </w:r>
    </w:p>
    <w:p w14:paraId="2DC71861" w14:textId="77777777" w:rsidR="00D54795" w:rsidRPr="00E23A5D" w:rsidRDefault="00D54795" w:rsidP="009743D1">
      <w:pPr>
        <w:pStyle w:val="BodyText"/>
        <w:rPr>
          <w:lang w:val="es-US"/>
        </w:rPr>
      </w:pPr>
    </w:p>
    <w:p w14:paraId="0EA6A43E" w14:textId="77777777" w:rsidR="00D54795" w:rsidRPr="00E23A5D" w:rsidRDefault="00D54795" w:rsidP="00016054">
      <w:pPr>
        <w:pStyle w:val="BodyText"/>
        <w:ind w:left="980" w:right="909" w:hanging="1"/>
        <w:rPr>
          <w:lang w:val="es-US"/>
        </w:rPr>
      </w:pPr>
      <w:r w:rsidRPr="00E23A5D">
        <w:t>Ou gen dwa pou enspekte epi resevwa yon kopi enfòmasyon sou sante pwoteje w ke Poverello konsève nan 30 jou apre ou resevwa request.to ou pa TPC a epi jwenn yon kopi enfòmasyon sou sante pwoteje w. Ou dwe ranpli Otorizasyon TPC a pou divilje fòm Enfòmasyon Konfidansyèl epi soumèt demann lan bay biwo administratif lan. Si gen reta nan jwenn enfòmasyon an, ou pral enfòme sou rezon ki fè ou dwe retou a ak dat ou espere sou ki ou pral resevwa enfòmasyon ou yo. Enspeksyon ou nan enfòmasyon an pral sipèvize nan yon tan ki deziyen ak kote. Yo ka refize w aksè a jan lalwa espesifye.</w:t>
      </w:r>
    </w:p>
    <w:p w14:paraId="18DA0FCB" w14:textId="77777777" w:rsidR="00670A7C" w:rsidRPr="00E23A5D" w:rsidRDefault="00670A7C">
      <w:pPr>
        <w:pStyle w:val="BodyText"/>
        <w:rPr>
          <w:lang w:val="es-US"/>
        </w:rPr>
      </w:pPr>
    </w:p>
    <w:p w14:paraId="684703DE" w14:textId="77777777" w:rsidR="009612D3" w:rsidRPr="00E23A5D" w:rsidRDefault="009612D3" w:rsidP="00F10761">
      <w:pPr>
        <w:pStyle w:val="BodyText"/>
        <w:ind w:left="980" w:right="1001"/>
        <w:jc w:val="both"/>
        <w:rPr>
          <w:lang w:val="es-US"/>
        </w:rPr>
      </w:pPr>
      <w:r w:rsidRPr="00E23A5D">
        <w:t>Si w chwazi resevwa yon kopi enfòmasyon sou sante w, ou gen dwa pou resevwa enfòmasyon ki nan fòm oswa fòma w ap mande a. Si TPC pa kapab soumèt li nan fòm sa a oswa fòma, li pral ba ou enfòmasyon ki nan yon fòm papye lejib oswa lòt fòma oswa fòma ke oumenm ak Depatman an dakò sou.</w:t>
      </w:r>
    </w:p>
    <w:p w14:paraId="18DA0FCD" w14:textId="77777777" w:rsidR="00670A7C" w:rsidRPr="00E23A5D" w:rsidRDefault="00670A7C">
      <w:pPr>
        <w:pStyle w:val="BodyText"/>
        <w:spacing w:before="1"/>
        <w:rPr>
          <w:lang w:val="es-US"/>
        </w:rPr>
      </w:pPr>
    </w:p>
    <w:p w14:paraId="1524C9E4" w14:textId="77777777" w:rsidR="009612D3" w:rsidRPr="00E23A5D" w:rsidRDefault="009612D3" w:rsidP="00F12101">
      <w:pPr>
        <w:pStyle w:val="BodyText"/>
        <w:ind w:left="980" w:right="1000"/>
        <w:rPr>
          <w:lang w:val="es-US"/>
        </w:rPr>
      </w:pPr>
      <w:r w:rsidRPr="00E23A5D">
        <w:t>TPC pa ka ba ou aksè a nòt sikoterapi oswa sèten enfòmasyon ki itilize nan yon pwosedi legal. Dosye yo kenbe pou peryòd tan espesifik an akò ak lalwa. Si demann ou an kouvri enfòmasyon ki depase tan TPC egzije pou kenbe dosye a, enfòmasyon an ka pa disponib ankò. Si yo refize aksè a, ou gen dwa mande yon revizyon pa yon pwofesyonèl sante ki gen lisans ki pa te enplike nan desizyon an pou refize aksè. Pwofesyonèl swen sante ki gen lisans sa a pral nonmen pa TPC.</w:t>
      </w:r>
    </w:p>
    <w:p w14:paraId="18DA0FCF" w14:textId="77777777" w:rsidR="00670A7C" w:rsidRPr="00E23A5D" w:rsidRDefault="00670A7C">
      <w:pPr>
        <w:pStyle w:val="BodyText"/>
        <w:rPr>
          <w:lang w:val="es-US"/>
        </w:rPr>
      </w:pPr>
    </w:p>
    <w:p w14:paraId="2FF2E90C" w14:textId="77777777" w:rsidR="009612D3" w:rsidRPr="00E23A5D" w:rsidRDefault="009612D3" w:rsidP="0034460D">
      <w:pPr>
        <w:pStyle w:val="BodyText"/>
        <w:ind w:left="980" w:right="1101"/>
        <w:rPr>
          <w:lang w:val="es-US"/>
        </w:rPr>
      </w:pPr>
      <w:r w:rsidRPr="00E23A5D">
        <w:t>Ou gen dwa pou w korije enfòmasyon sou sante w. Demann ou pou korije enfòmasyon sou sante pwoteje ou dwe alekri epi bay yon rezon pou sipòte koreksyon yo mande a. TPC ka refize demann ou an an antye oswa an pati, si li jwenn enfòmasyon sou sante pwoteje:</w:t>
      </w:r>
    </w:p>
    <w:p w14:paraId="0952539C" w14:textId="77777777" w:rsidR="009612D3" w:rsidRPr="00E23A5D" w:rsidRDefault="009612D3" w:rsidP="009612D3">
      <w:pPr>
        <w:pStyle w:val="ListParagraph"/>
        <w:numPr>
          <w:ilvl w:val="0"/>
          <w:numId w:val="17"/>
        </w:numPr>
        <w:tabs>
          <w:tab w:val="left" w:pos="1700"/>
          <w:tab w:val="left" w:pos="1701"/>
        </w:tabs>
        <w:spacing w:before="1" w:line="244" w:lineRule="exact"/>
        <w:rPr>
          <w:rFonts w:ascii="Verdana" w:hAnsi="Verdana"/>
          <w:sz w:val="20"/>
          <w:lang w:val="es-US"/>
        </w:rPr>
      </w:pPr>
      <w:r w:rsidRPr="00E23A5D">
        <w:rPr>
          <w:sz w:val="20"/>
        </w:rPr>
        <w:t>Li pa te kreye pa</w:t>
      </w:r>
      <w:r w:rsidRPr="00E23A5D">
        <w:rPr>
          <w:spacing w:val="-4"/>
          <w:sz w:val="20"/>
        </w:rPr>
        <w:t xml:space="preserve"> TPC.</w:t>
      </w:r>
    </w:p>
    <w:p w14:paraId="365E36CD" w14:textId="4DA4DD56" w:rsidR="009612D3" w:rsidRPr="00E23A5D" w:rsidRDefault="009612D3" w:rsidP="009612D3">
      <w:pPr>
        <w:pStyle w:val="ListParagraph"/>
        <w:numPr>
          <w:ilvl w:val="0"/>
          <w:numId w:val="17"/>
        </w:numPr>
        <w:tabs>
          <w:tab w:val="left" w:pos="1700"/>
          <w:tab w:val="left" w:pos="1701"/>
        </w:tabs>
        <w:spacing w:line="244" w:lineRule="exact"/>
        <w:rPr>
          <w:rFonts w:ascii="Verdana" w:hAnsi="Verdana"/>
          <w:sz w:val="20"/>
          <w:lang w:val="es-US"/>
        </w:rPr>
      </w:pPr>
      <w:r w:rsidRPr="00E23A5D">
        <w:rPr>
          <w:sz w:val="20"/>
        </w:rPr>
        <w:t>Li pa pwoteje enfòmasyon sou sante</w:t>
      </w:r>
      <w:r w:rsidR="00FA5FC0" w:rsidRPr="00E23A5D">
        <w:rPr>
          <w:spacing w:val="-2"/>
          <w:sz w:val="20"/>
        </w:rPr>
        <w:t>.</w:t>
      </w:r>
    </w:p>
    <w:p w14:paraId="576939FA" w14:textId="77777777" w:rsidR="009612D3" w:rsidRPr="00E23A5D" w:rsidRDefault="009612D3" w:rsidP="009612D3">
      <w:pPr>
        <w:pStyle w:val="ListParagraph"/>
        <w:numPr>
          <w:ilvl w:val="0"/>
          <w:numId w:val="17"/>
        </w:numPr>
        <w:tabs>
          <w:tab w:val="left" w:pos="1700"/>
          <w:tab w:val="left" w:pos="1701"/>
        </w:tabs>
        <w:spacing w:line="244" w:lineRule="exact"/>
        <w:rPr>
          <w:rFonts w:ascii="Verdana" w:hAnsi="Verdana"/>
          <w:sz w:val="20"/>
          <w:lang w:val="es-US"/>
        </w:rPr>
      </w:pPr>
      <w:r w:rsidRPr="00E23A5D">
        <w:rPr>
          <w:sz w:val="20"/>
        </w:rPr>
        <w:t>Daprè lalwa li pa disponib pou</w:t>
      </w:r>
      <w:r w:rsidRPr="00E23A5D">
        <w:rPr>
          <w:spacing w:val="-2"/>
          <w:sz w:val="20"/>
        </w:rPr>
        <w:t xml:space="preserve"> enspeksyon.</w:t>
      </w:r>
    </w:p>
    <w:p w14:paraId="7AE20E0C" w14:textId="77777777" w:rsidR="009612D3" w:rsidRPr="00E23A5D" w:rsidRDefault="009612D3" w:rsidP="009612D3">
      <w:pPr>
        <w:pStyle w:val="ListParagraph"/>
        <w:numPr>
          <w:ilvl w:val="0"/>
          <w:numId w:val="17"/>
        </w:numPr>
        <w:tabs>
          <w:tab w:val="left" w:pos="1700"/>
          <w:tab w:val="left" w:pos="1701"/>
        </w:tabs>
        <w:spacing w:line="244" w:lineRule="exact"/>
        <w:rPr>
          <w:rFonts w:ascii="Verdana" w:hAnsi="Verdana"/>
          <w:sz w:val="20"/>
          <w:lang w:val="es-US"/>
        </w:rPr>
      </w:pPr>
      <w:r w:rsidRPr="00E23A5D">
        <w:rPr>
          <w:sz w:val="20"/>
        </w:rPr>
        <w:t>Li egzat ak</w:t>
      </w:r>
      <w:r w:rsidRPr="00E23A5D">
        <w:rPr>
          <w:spacing w:val="-2"/>
          <w:sz w:val="20"/>
        </w:rPr>
        <w:t xml:space="preserve"> konplè.</w:t>
      </w:r>
    </w:p>
    <w:p w14:paraId="1155C148" w14:textId="77777777" w:rsidR="009612D3" w:rsidRPr="00E23A5D" w:rsidRDefault="009612D3" w:rsidP="00564132">
      <w:pPr>
        <w:pStyle w:val="BodyText"/>
        <w:spacing w:before="1"/>
        <w:ind w:left="980" w:right="1101"/>
        <w:rPr>
          <w:lang w:val="es-US"/>
        </w:rPr>
      </w:pPr>
      <w:r w:rsidRPr="00E23A5D">
        <w:t xml:space="preserve">Si yo aksepte koreksyon w lan, TPC ap fè koreksyon an epi fè w konnen sou koreksyon an. Si yo refize aplikasyon w lan, ou ka voye yon lèt ki detaye rezon ki fè w pa dakò avèk desizyon an. TPC ka reponn lèt ou a alekri. Ou ka depoze yon plent tou, jan sa dekri anba a nan seksyon an </w:t>
      </w:r>
      <w:r w:rsidRPr="00E23A5D">
        <w:rPr>
          <w:spacing w:val="-2"/>
        </w:rPr>
        <w:t>plent ki</w:t>
      </w:r>
      <w:r>
        <w:t xml:space="preserve"> gen dwa.</w:t>
      </w:r>
    </w:p>
    <w:p w14:paraId="21E492C4" w14:textId="77777777" w:rsidR="009612D3" w:rsidRPr="00E23A5D" w:rsidRDefault="009612D3" w:rsidP="00564132">
      <w:pPr>
        <w:pStyle w:val="BodyText"/>
        <w:spacing w:before="11"/>
        <w:rPr>
          <w:sz w:val="19"/>
          <w:lang w:val="es-US"/>
        </w:rPr>
      </w:pPr>
    </w:p>
    <w:p w14:paraId="17650787" w14:textId="77777777" w:rsidR="009D3C85" w:rsidRPr="00E23A5D" w:rsidRDefault="009D3C85" w:rsidP="00CA7DEE">
      <w:pPr>
        <w:pStyle w:val="BodyText"/>
        <w:ind w:left="981" w:right="1101"/>
        <w:rPr>
          <w:lang w:val="es-US"/>
        </w:rPr>
      </w:pPr>
      <w:r w:rsidRPr="00E23A5D">
        <w:t>Ou gen dwa pou w resevwa yon rezime sèten divilgasyon Poverello ka fèt enfòmasyon sou sante w. Rezime sa a pa gen ladan l:</w:t>
      </w:r>
    </w:p>
    <w:p w14:paraId="19DE74F3" w14:textId="77777777" w:rsidR="009D3C85" w:rsidRPr="00E23A5D" w:rsidRDefault="009D3C85" w:rsidP="009D3C85">
      <w:pPr>
        <w:pStyle w:val="ListParagraph"/>
        <w:numPr>
          <w:ilvl w:val="0"/>
          <w:numId w:val="18"/>
        </w:numPr>
        <w:tabs>
          <w:tab w:val="left" w:pos="1700"/>
          <w:tab w:val="left" w:pos="1701"/>
        </w:tabs>
        <w:spacing w:before="1" w:line="244" w:lineRule="exact"/>
        <w:rPr>
          <w:rFonts w:ascii="Verdana" w:hAnsi="Verdana"/>
          <w:sz w:val="20"/>
          <w:lang w:val="es-US"/>
        </w:rPr>
      </w:pPr>
      <w:r w:rsidRPr="00E23A5D">
        <w:rPr>
          <w:sz w:val="20"/>
        </w:rPr>
        <w:t>Divilgasyon te fè</w:t>
      </w:r>
      <w:r w:rsidRPr="00E23A5D">
        <w:rPr>
          <w:spacing w:val="-4"/>
          <w:sz w:val="20"/>
        </w:rPr>
        <w:t xml:space="preserve"> ou.</w:t>
      </w:r>
    </w:p>
    <w:p w14:paraId="06395CE2" w14:textId="77777777" w:rsidR="009D3C85" w:rsidRPr="00E23A5D" w:rsidRDefault="009D3C85" w:rsidP="009D3C85">
      <w:pPr>
        <w:pStyle w:val="ListParagraph"/>
        <w:numPr>
          <w:ilvl w:val="0"/>
          <w:numId w:val="18"/>
        </w:numPr>
        <w:tabs>
          <w:tab w:val="left" w:pos="1700"/>
          <w:tab w:val="left" w:pos="1701"/>
        </w:tabs>
        <w:spacing w:line="244" w:lineRule="exact"/>
        <w:rPr>
          <w:rFonts w:ascii="Verdana" w:hAnsi="Verdana"/>
          <w:sz w:val="20"/>
          <w:lang w:val="es-US"/>
        </w:rPr>
      </w:pPr>
      <w:r w:rsidRPr="00E23A5D">
        <w:rPr>
          <w:sz w:val="20"/>
        </w:rPr>
        <w:t>Divilgasyon pou moun ki enplike nan swen ou</w:t>
      </w:r>
      <w:r w:rsidRPr="00E23A5D">
        <w:rPr>
          <w:spacing w:val="-4"/>
          <w:sz w:val="20"/>
        </w:rPr>
        <w:t xml:space="preserve"> .</w:t>
      </w:r>
    </w:p>
    <w:p w14:paraId="61ACEBF8" w14:textId="77777777" w:rsidR="009D3C85" w:rsidRPr="00E23A5D" w:rsidRDefault="009D3C85" w:rsidP="009D3C85">
      <w:pPr>
        <w:pStyle w:val="ListParagraph"/>
        <w:numPr>
          <w:ilvl w:val="0"/>
          <w:numId w:val="18"/>
        </w:numPr>
        <w:tabs>
          <w:tab w:val="left" w:pos="1700"/>
          <w:tab w:val="left" w:pos="1701"/>
        </w:tabs>
        <w:spacing w:before="1" w:line="244" w:lineRule="exact"/>
        <w:rPr>
          <w:rFonts w:ascii="Verdana" w:hAnsi="Verdana"/>
          <w:sz w:val="20"/>
          <w:lang w:val="es-US"/>
        </w:rPr>
      </w:pPr>
      <w:r w:rsidRPr="00E23A5D">
        <w:rPr>
          <w:sz w:val="20"/>
        </w:rPr>
        <w:t>Divilgasyon ki otorize pa</w:t>
      </w:r>
      <w:r w:rsidRPr="00E23A5D">
        <w:rPr>
          <w:spacing w:val="-4"/>
          <w:sz w:val="20"/>
        </w:rPr>
        <w:t xml:space="preserve"> ou.</w:t>
      </w:r>
    </w:p>
    <w:p w14:paraId="41E566D4" w14:textId="523F1063" w:rsidR="009D3C85" w:rsidRPr="00E23A5D" w:rsidRDefault="009D3C85" w:rsidP="009D3C85">
      <w:pPr>
        <w:pStyle w:val="ListParagraph"/>
        <w:numPr>
          <w:ilvl w:val="0"/>
          <w:numId w:val="18"/>
        </w:numPr>
        <w:tabs>
          <w:tab w:val="left" w:pos="1700"/>
          <w:tab w:val="left" w:pos="1701"/>
        </w:tabs>
        <w:spacing w:line="244" w:lineRule="exact"/>
        <w:rPr>
          <w:rFonts w:ascii="Verdana" w:hAnsi="Verdana"/>
          <w:sz w:val="20"/>
          <w:lang w:val="es-US"/>
        </w:rPr>
      </w:pPr>
      <w:r w:rsidRPr="00E23A5D">
        <w:rPr>
          <w:sz w:val="20"/>
        </w:rPr>
        <w:t>Divilgasyon ki fèt pou pote soti nan Tretman, Peman ak Operasyon Swen Sante</w:t>
      </w:r>
      <w:r w:rsidR="00FA5FC0" w:rsidRPr="00E23A5D">
        <w:rPr>
          <w:spacing w:val="-2"/>
          <w:sz w:val="20"/>
        </w:rPr>
        <w:t>.</w:t>
      </w:r>
    </w:p>
    <w:p w14:paraId="18A6B5C6" w14:textId="77777777" w:rsidR="009D3C85" w:rsidRPr="00E23A5D" w:rsidRDefault="009D3C85" w:rsidP="009D3C85">
      <w:pPr>
        <w:pStyle w:val="ListParagraph"/>
        <w:numPr>
          <w:ilvl w:val="0"/>
          <w:numId w:val="18"/>
        </w:numPr>
        <w:tabs>
          <w:tab w:val="left" w:pos="1700"/>
          <w:tab w:val="left" w:pos="1701"/>
        </w:tabs>
        <w:rPr>
          <w:rFonts w:ascii="Verdana" w:hAnsi="Verdana"/>
          <w:sz w:val="20"/>
          <w:lang w:val="es-US"/>
        </w:rPr>
      </w:pPr>
      <w:r w:rsidRPr="00E23A5D">
        <w:rPr>
          <w:spacing w:val="-2"/>
          <w:sz w:val="20"/>
        </w:rPr>
        <w:t xml:space="preserve"> Divilgasyon Sou Sante Piblik.</w:t>
      </w:r>
    </w:p>
    <w:p w14:paraId="4E982FD7" w14:textId="7C8A8259" w:rsidR="009D3C85" w:rsidRPr="00E23A5D" w:rsidRDefault="009D3C85" w:rsidP="009D3C85">
      <w:pPr>
        <w:pStyle w:val="ListParagraph"/>
        <w:numPr>
          <w:ilvl w:val="0"/>
          <w:numId w:val="18"/>
        </w:numPr>
        <w:tabs>
          <w:tab w:val="left" w:pos="1700"/>
          <w:tab w:val="left" w:pos="1701"/>
        </w:tabs>
        <w:spacing w:before="1" w:line="244" w:lineRule="exact"/>
        <w:rPr>
          <w:rFonts w:ascii="Verdana" w:hAnsi="Verdana"/>
          <w:sz w:val="20"/>
          <w:lang w:val="es-US"/>
        </w:rPr>
      </w:pPr>
      <w:r w:rsidRPr="00E23A5D">
        <w:rPr>
          <w:sz w:val="20"/>
        </w:rPr>
        <w:t>Divilgasyon pou rezon regilasyon pa Pwofesyonèl Swen Sante</w:t>
      </w:r>
      <w:r w:rsidR="00FA5FC0" w:rsidRPr="00E23A5D">
        <w:rPr>
          <w:spacing w:val="-2"/>
          <w:sz w:val="20"/>
        </w:rPr>
        <w:t>.</w:t>
      </w:r>
    </w:p>
    <w:p w14:paraId="3F702CD0" w14:textId="77777777" w:rsidR="009D3C85" w:rsidRPr="00E23A5D" w:rsidRDefault="009D3C85" w:rsidP="009D3C85">
      <w:pPr>
        <w:pStyle w:val="ListParagraph"/>
        <w:numPr>
          <w:ilvl w:val="0"/>
          <w:numId w:val="18"/>
        </w:numPr>
        <w:tabs>
          <w:tab w:val="left" w:pos="1699"/>
          <w:tab w:val="left" w:pos="1701"/>
        </w:tabs>
        <w:spacing w:line="244" w:lineRule="exact"/>
        <w:rPr>
          <w:rFonts w:ascii="Verdana" w:hAnsi="Verdana"/>
          <w:sz w:val="20"/>
          <w:lang w:val="es-US"/>
        </w:rPr>
      </w:pPr>
      <w:r w:rsidRPr="00E23A5D">
        <w:rPr>
          <w:sz w:val="20"/>
        </w:rPr>
        <w:t>Divilgasyon pou Rapòte abi timoun, granmoaj, oswa</w:t>
      </w:r>
      <w:r w:rsidRPr="00E23A5D">
        <w:rPr>
          <w:spacing w:val="-2"/>
          <w:sz w:val="20"/>
        </w:rPr>
        <w:t xml:space="preserve"> andikape.</w:t>
      </w:r>
    </w:p>
    <w:p w14:paraId="4D73FC02" w14:textId="77777777" w:rsidR="009D3C85" w:rsidRPr="00E23A5D" w:rsidRDefault="009D3C85" w:rsidP="009D3C85">
      <w:pPr>
        <w:pStyle w:val="ListParagraph"/>
        <w:numPr>
          <w:ilvl w:val="0"/>
          <w:numId w:val="18"/>
        </w:numPr>
        <w:tabs>
          <w:tab w:val="left" w:pos="1699"/>
          <w:tab w:val="left" w:pos="1701"/>
        </w:tabs>
        <w:ind w:right="6370"/>
        <w:rPr>
          <w:rFonts w:ascii="Verdana" w:hAnsi="Verdana"/>
          <w:sz w:val="20"/>
          <w:lang w:val="es-US"/>
        </w:rPr>
      </w:pPr>
      <w:r w:rsidRPr="00E23A5D">
        <w:rPr>
          <w:sz w:val="20"/>
        </w:rPr>
        <w:t>Divilgasyon anvan 14 avril 2003. Rezime sa a gen ladan divilgasyon ki fèt pou:</w:t>
      </w:r>
    </w:p>
    <w:p w14:paraId="7597A766" w14:textId="77777777" w:rsidR="009D3C85" w:rsidRPr="00E23A5D" w:rsidRDefault="009D3C85" w:rsidP="009D3C85">
      <w:pPr>
        <w:pStyle w:val="ListParagraph"/>
        <w:numPr>
          <w:ilvl w:val="0"/>
          <w:numId w:val="18"/>
        </w:numPr>
        <w:tabs>
          <w:tab w:val="left" w:pos="1699"/>
          <w:tab w:val="left" w:pos="1701"/>
        </w:tabs>
        <w:rPr>
          <w:rFonts w:ascii="Verdana" w:hAnsi="Verdana"/>
          <w:sz w:val="20"/>
          <w:lang w:val="es-US"/>
        </w:rPr>
      </w:pPr>
      <w:r w:rsidRPr="00E23A5D">
        <w:rPr>
          <w:sz w:val="20"/>
        </w:rPr>
        <w:t>Rezon rechèch, lòt pase sa yo ki otorize pa ou</w:t>
      </w:r>
      <w:r w:rsidRPr="00E23A5D">
        <w:rPr>
          <w:spacing w:val="-2"/>
          <w:sz w:val="20"/>
        </w:rPr>
        <w:t xml:space="preserve"> alekri.</w:t>
      </w:r>
    </w:p>
    <w:p w14:paraId="55FDE99E" w14:textId="77777777" w:rsidR="009D3C85" w:rsidRPr="00E23A5D" w:rsidRDefault="009D3C85" w:rsidP="009D3C85">
      <w:pPr>
        <w:pStyle w:val="ListParagraph"/>
        <w:numPr>
          <w:ilvl w:val="0"/>
          <w:numId w:val="18"/>
        </w:numPr>
        <w:tabs>
          <w:tab w:val="left" w:pos="1699"/>
          <w:tab w:val="left" w:pos="1701"/>
        </w:tabs>
        <w:spacing w:before="1" w:line="244" w:lineRule="exact"/>
        <w:rPr>
          <w:rFonts w:ascii="Verdana" w:hAnsi="Verdana"/>
          <w:sz w:val="20"/>
          <w:lang w:val="es-US"/>
        </w:rPr>
      </w:pPr>
      <w:r w:rsidRPr="00E23A5D">
        <w:rPr>
          <w:sz w:val="20"/>
        </w:rPr>
        <w:t>Repons a lòd tribinal, asiyasyon, oswa</w:t>
      </w:r>
      <w:r w:rsidRPr="00E23A5D">
        <w:rPr>
          <w:spacing w:val="-2"/>
          <w:sz w:val="20"/>
        </w:rPr>
        <w:t xml:space="preserve"> lòd tribinal.</w:t>
      </w:r>
    </w:p>
    <w:p w14:paraId="08F82C17" w14:textId="77777777" w:rsidR="009D3C85" w:rsidRPr="00E23A5D" w:rsidRDefault="009D3C85" w:rsidP="009D3C85">
      <w:pPr>
        <w:pStyle w:val="ListParagraph"/>
        <w:numPr>
          <w:ilvl w:val="0"/>
          <w:numId w:val="18"/>
        </w:numPr>
        <w:tabs>
          <w:tab w:val="left" w:pos="1699"/>
          <w:tab w:val="left" w:pos="1701"/>
        </w:tabs>
        <w:spacing w:line="244" w:lineRule="exact"/>
        <w:rPr>
          <w:rFonts w:ascii="Verdana" w:hAnsi="Verdana"/>
          <w:sz w:val="20"/>
          <w:lang w:val="es-US"/>
        </w:rPr>
      </w:pPr>
      <w:r w:rsidRPr="00E23A5D">
        <w:rPr>
          <w:sz w:val="20"/>
        </w:rPr>
        <w:t>Ou ka mande yon rezime pou plis pase yon peryòd de 6 ane apati dat</w:t>
      </w:r>
      <w:r w:rsidRPr="00E23A5D">
        <w:rPr>
          <w:spacing w:val="-2"/>
          <w:sz w:val="20"/>
        </w:rPr>
        <w:t xml:space="preserve"> demann</w:t>
      </w:r>
      <w:r>
        <w:t xml:space="preserve"> ou an.</w:t>
      </w:r>
    </w:p>
    <w:p w14:paraId="33C03217" w14:textId="77777777" w:rsidR="009D3C85" w:rsidRPr="00E23A5D" w:rsidRDefault="009D3C85" w:rsidP="00CA7DEE">
      <w:pPr>
        <w:pStyle w:val="BodyText"/>
        <w:ind w:left="980" w:right="1101" w:hanging="1"/>
        <w:rPr>
          <w:lang w:val="es-US"/>
        </w:rPr>
      </w:pPr>
      <w:r w:rsidRPr="00E23A5D">
        <w:t>Si ou resevwa Avi sou Enfòmasyon Prive sa a elektwonikman, ou gen dwa pou yon kopi papye sou demann lan. Poverello ka voye yon imèl bay oubyen rele w avèk rapèl randevou swen sante.</w:t>
      </w:r>
    </w:p>
    <w:p w14:paraId="18DA0FE4" w14:textId="77777777" w:rsidR="00670A7C" w:rsidRPr="00E23A5D" w:rsidRDefault="00670A7C">
      <w:pPr>
        <w:pStyle w:val="BodyText"/>
        <w:rPr>
          <w:lang w:val="es-US"/>
        </w:rPr>
      </w:pPr>
    </w:p>
    <w:p w14:paraId="35F4694D" w14:textId="77777777" w:rsidR="009D3C85" w:rsidRPr="00E23A5D" w:rsidRDefault="009D3C85" w:rsidP="00310CB6">
      <w:pPr>
        <w:pStyle w:val="Heading3"/>
        <w:spacing w:before="1"/>
        <w:jc w:val="both"/>
        <w:rPr>
          <w:lang w:val="es-US"/>
        </w:rPr>
      </w:pPr>
      <w:r w:rsidRPr="00E23A5D">
        <w:rPr>
          <w:spacing w:val="-2"/>
        </w:rPr>
        <w:t xml:space="preserve"> DEVWA</w:t>
      </w:r>
      <w:r>
        <w:t xml:space="preserve"> POVÈLLO</w:t>
      </w:r>
    </w:p>
    <w:p w14:paraId="348336FF" w14:textId="77777777" w:rsidR="006C72F3" w:rsidRPr="00E23A5D" w:rsidRDefault="006C72F3" w:rsidP="009E494D">
      <w:pPr>
        <w:pStyle w:val="BodyText"/>
        <w:spacing w:line="230" w:lineRule="exact"/>
        <w:ind w:left="980"/>
        <w:rPr>
          <w:lang w:val="es-US"/>
        </w:rPr>
      </w:pPr>
      <w:r w:rsidRPr="00E23A5D">
        <w:t>Sant Poverello Inc. (TPC) obligatwa pou kenbe vi prive</w:t>
      </w:r>
      <w:r w:rsidRPr="00E23A5D">
        <w:rPr>
          <w:spacing w:val="-2"/>
        </w:rPr>
        <w:t xml:space="preserve"> sante</w:t>
      </w:r>
      <w:r>
        <w:t xml:space="preserve"> ou  pwoteje</w:t>
      </w:r>
    </w:p>
    <w:p w14:paraId="28E1A3B0" w14:textId="77777777" w:rsidR="006C72F3" w:rsidRPr="00E23A5D" w:rsidRDefault="006C72F3" w:rsidP="009E494D">
      <w:pPr>
        <w:pStyle w:val="BodyText"/>
        <w:ind w:left="980" w:right="1039"/>
        <w:rPr>
          <w:lang w:val="es-US"/>
        </w:rPr>
      </w:pPr>
      <w:r w:rsidRPr="00E23A5D">
        <w:t>Enfòmasyon. Avi Pratik sou Enfòmasyon prive sa a di ou kijan enfòmasyon sou sante pwoteje w yo ka itilize ak kijan depatman an kenbe enfòmasyon ou prive ak konfidansyèl. Avi sa a eksplike devwa legal ak pratik ki gen rapò ak enfòmasyon sou sante pwoteje w. TPC gen yon responsablite pou avize ou apre yon vyolasyon enfòmasyon sou sante sante ou pwoteje.</w:t>
      </w:r>
    </w:p>
    <w:p w14:paraId="7351629D" w14:textId="77777777" w:rsidR="006C72F3" w:rsidRPr="00E23A5D" w:rsidRDefault="006C72F3" w:rsidP="009E494D">
      <w:pPr>
        <w:rPr>
          <w:lang w:val="es-US"/>
        </w:rPr>
        <w:sectPr w:rsidR="006C72F3" w:rsidRPr="00E23A5D">
          <w:pgSz w:w="12240" w:h="15840"/>
          <w:pgMar w:top="1360" w:right="460" w:bottom="280" w:left="460" w:header="720" w:footer="720" w:gutter="0"/>
          <w:cols w:space="720"/>
        </w:sectPr>
      </w:pPr>
    </w:p>
    <w:p w14:paraId="14410C69" w14:textId="77777777" w:rsidR="006C72F3" w:rsidRPr="00E23A5D" w:rsidRDefault="006C72F3" w:rsidP="009E494D">
      <w:pPr>
        <w:pStyle w:val="BodyText"/>
        <w:spacing w:before="69"/>
        <w:ind w:left="979" w:right="1101"/>
        <w:rPr>
          <w:lang w:val="es-US"/>
        </w:rPr>
      </w:pPr>
      <w:r w:rsidRPr="00E23A5D">
        <w:lastRenderedPageBreak/>
        <w:t>Kòm yon pati nan obligasyon legal TPC a, ou dwe bay ak Avi sa a nan Pratik sou enfòmasyon prive. TPC dwe swiv kondisyon ki nan Avi Pratik sou Vi Prive a kounye a anvigè.</w:t>
      </w:r>
    </w:p>
    <w:p w14:paraId="1E85D6DD" w14:textId="77777777" w:rsidR="006C72F3" w:rsidRPr="00E23A5D" w:rsidRDefault="006C72F3" w:rsidP="009E494D">
      <w:pPr>
        <w:pStyle w:val="BodyText"/>
        <w:rPr>
          <w:lang w:val="es-US"/>
        </w:rPr>
      </w:pPr>
    </w:p>
    <w:p w14:paraId="0F90910A" w14:textId="599B9C90" w:rsidR="006C72F3" w:rsidRPr="00E23A5D" w:rsidRDefault="006C72F3" w:rsidP="009E494D">
      <w:pPr>
        <w:pStyle w:val="BodyText"/>
        <w:spacing w:before="1"/>
        <w:ind w:left="979" w:right="1101"/>
        <w:rPr>
          <w:lang w:val="es-US"/>
        </w:rPr>
      </w:pPr>
      <w:r w:rsidRPr="00E23A5D">
        <w:t>Poverello a ka chanje kondisyon avi li yo. Chanjman an, si yo fè, yo pral efikas pou tout enfòmasyon sou sante ki pwoteje ou kenbe. Nouvo oswa revize avi sou pratik sou vi prive yo pral afiche sou sit entènèt Poverello a nan https://poverello.org/notice-of-privacy-practices-clients/ epi yo pral disponib pa imèl ak nan tout bilding Poverello.</w:t>
      </w:r>
    </w:p>
    <w:p w14:paraId="3818DB50" w14:textId="77777777" w:rsidR="006C72F3" w:rsidRPr="00E23A5D" w:rsidRDefault="006C72F3" w:rsidP="009E494D">
      <w:pPr>
        <w:pStyle w:val="BodyText"/>
        <w:spacing w:before="1"/>
        <w:rPr>
          <w:lang w:val="es-US"/>
        </w:rPr>
      </w:pPr>
    </w:p>
    <w:p w14:paraId="2CA26C1F" w14:textId="77777777" w:rsidR="006C72F3" w:rsidRPr="00E23A5D" w:rsidRDefault="006C72F3" w:rsidP="009E494D">
      <w:pPr>
        <w:pStyle w:val="BodyText"/>
        <w:ind w:left="979" w:right="1101"/>
        <w:rPr>
          <w:lang w:val="es-US"/>
        </w:rPr>
      </w:pPr>
      <w:r w:rsidRPr="00E23A5D">
        <w:t>Lòt dokiman yo disponib tou pou plis eksplike dwa ou genyen pou enspekte, kopi, epi modifye enfòmasyon sou sante w.</w:t>
      </w:r>
    </w:p>
    <w:p w14:paraId="18DA0FEE" w14:textId="77777777" w:rsidR="00670A7C" w:rsidRPr="00E23A5D" w:rsidRDefault="00670A7C">
      <w:pPr>
        <w:pStyle w:val="BodyText"/>
        <w:spacing w:before="10"/>
        <w:rPr>
          <w:sz w:val="19"/>
          <w:lang w:val="es-US"/>
        </w:rPr>
      </w:pPr>
    </w:p>
    <w:p w14:paraId="3012E7D6" w14:textId="77777777" w:rsidR="006C72F3" w:rsidRPr="00E23A5D" w:rsidRDefault="006C72F3" w:rsidP="00D735C1">
      <w:pPr>
        <w:pStyle w:val="Heading3"/>
        <w:ind w:left="979"/>
        <w:rPr>
          <w:lang w:val="es-US"/>
        </w:rPr>
      </w:pPr>
      <w:r w:rsidRPr="00E23A5D">
        <w:rPr>
          <w:spacing w:val="-2"/>
        </w:rPr>
        <w:t>PLENT YO</w:t>
      </w:r>
    </w:p>
    <w:p w14:paraId="28473626" w14:textId="77777777" w:rsidR="006C72F3" w:rsidRPr="00E23A5D" w:rsidRDefault="006C72F3" w:rsidP="00774CA2">
      <w:pPr>
        <w:pStyle w:val="BodyText"/>
        <w:spacing w:before="1"/>
        <w:ind w:left="979" w:right="1101" w:hanging="1"/>
        <w:rPr>
          <w:lang w:val="es-US"/>
        </w:rPr>
      </w:pPr>
      <w:r w:rsidRPr="00E23A5D">
        <w:t xml:space="preserve">Si ou kwè vi prive ou ak dwa sante ou yo te vyole, ou ka depoze yon plent ak: Enspektè Jeneral Poverello a nan 2056 N Dixie Hyw, Wilton Manors, FL 33305. Plent la dwe alekri, dekri zak oswa omisyon ke ou kwè vyole dwa vi prive ou, epi yo dwe depoze nan 180 jou nan dat ou te konnen oswa yo ta dwe konnen zak la oswa omisyon ki te fèt. Poverello a pa pral </w:t>
      </w:r>
      <w:proofErr w:type="spellStart"/>
      <w:r w:rsidRPr="00E23A5D">
        <w:t>vann</w:t>
      </w:r>
      <w:proofErr w:type="spellEnd"/>
      <w:r w:rsidRPr="00E23A5D">
        <w:t xml:space="preserve"> </w:t>
      </w:r>
      <w:proofErr w:type="spellStart"/>
      <w:r w:rsidRPr="00E23A5D">
        <w:t>kont</w:t>
      </w:r>
      <w:proofErr w:type="spellEnd"/>
      <w:r w:rsidRPr="00E23A5D">
        <w:t xml:space="preserve"> </w:t>
      </w:r>
      <w:proofErr w:type="spellStart"/>
      <w:r w:rsidRPr="00E23A5D">
        <w:t>ou</w:t>
      </w:r>
      <w:proofErr w:type="spellEnd"/>
      <w:r w:rsidRPr="00E23A5D">
        <w:t xml:space="preserve"> </w:t>
      </w:r>
      <w:proofErr w:type="spellStart"/>
      <w:r w:rsidRPr="00E23A5D">
        <w:t>pou</w:t>
      </w:r>
      <w:proofErr w:type="spellEnd"/>
      <w:r w:rsidRPr="00E23A5D">
        <w:t xml:space="preserve"> </w:t>
      </w:r>
      <w:proofErr w:type="spellStart"/>
      <w:r w:rsidRPr="00E23A5D">
        <w:t>ranpli</w:t>
      </w:r>
      <w:proofErr w:type="spellEnd"/>
      <w:r w:rsidRPr="00E23A5D">
        <w:t xml:space="preserve"> yon </w:t>
      </w:r>
      <w:proofErr w:type="spellStart"/>
      <w:r w:rsidRPr="00E23A5D">
        <w:t>plent</w:t>
      </w:r>
      <w:proofErr w:type="spellEnd"/>
      <w:r w:rsidRPr="00E23A5D">
        <w:t>.</w:t>
      </w:r>
    </w:p>
    <w:p w14:paraId="18DA0FF1" w14:textId="77777777" w:rsidR="00670A7C" w:rsidRPr="00E23A5D" w:rsidRDefault="00670A7C">
      <w:pPr>
        <w:pStyle w:val="BodyText"/>
        <w:rPr>
          <w:lang w:val="es-US"/>
        </w:rPr>
      </w:pPr>
    </w:p>
    <w:p w14:paraId="31A681C9" w14:textId="77777777" w:rsidR="006C72F3" w:rsidRPr="00E23A5D" w:rsidRDefault="006C72F3" w:rsidP="004B17D9">
      <w:pPr>
        <w:pStyle w:val="Heading3"/>
        <w:ind w:left="979"/>
        <w:rPr>
          <w:lang w:val="es-US"/>
        </w:rPr>
      </w:pPr>
      <w:r w:rsidRPr="00E23A5D">
        <w:t>POU plis</w:t>
      </w:r>
      <w:r w:rsidRPr="00E23A5D">
        <w:rPr>
          <w:spacing w:val="-2"/>
        </w:rPr>
        <w:t xml:space="preserve"> enfòmasyon</w:t>
      </w:r>
    </w:p>
    <w:p w14:paraId="18DA0FF3" w14:textId="77777777" w:rsidR="00670A7C" w:rsidRPr="00E23A5D" w:rsidRDefault="00670A7C">
      <w:pPr>
        <w:pStyle w:val="BodyText"/>
        <w:spacing w:before="1"/>
        <w:rPr>
          <w:lang w:val="es-US"/>
        </w:rPr>
      </w:pPr>
    </w:p>
    <w:p w14:paraId="78385A5F" w14:textId="77777777" w:rsidR="006C72F3" w:rsidRPr="00E23A5D" w:rsidRDefault="006C72F3" w:rsidP="005F2BE1">
      <w:pPr>
        <w:pStyle w:val="BodyText"/>
        <w:ind w:left="979" w:right="1101" w:hanging="1"/>
        <w:rPr>
          <w:lang w:val="es-US"/>
        </w:rPr>
      </w:pPr>
      <w:r w:rsidRPr="00E23A5D">
        <w:t>Demann pou plis enfòmasyon sou zafè ki kouvri avi sa a bay moun ki te ba ou avi a, direktè a oswa administratè etablisman Poverello kote ou te resevwa avi a.</w:t>
      </w:r>
    </w:p>
    <w:p w14:paraId="57F3764F" w14:textId="77777777" w:rsidR="00E83B9B" w:rsidRPr="00E23A5D" w:rsidRDefault="00E83B9B" w:rsidP="001951E1">
      <w:pPr>
        <w:pStyle w:val="BodyText"/>
        <w:rPr>
          <w:lang w:val="es-US"/>
        </w:rPr>
      </w:pPr>
    </w:p>
    <w:p w14:paraId="320E92E3" w14:textId="77777777" w:rsidR="00E83B9B" w:rsidRPr="00E23A5D" w:rsidRDefault="00E83B9B" w:rsidP="001951E1">
      <w:pPr>
        <w:pStyle w:val="Heading3"/>
        <w:ind w:left="979"/>
        <w:rPr>
          <w:lang w:val="es-US"/>
        </w:rPr>
      </w:pPr>
      <w:r w:rsidRPr="00E23A5D">
        <w:rPr>
          <w:spacing w:val="-4"/>
        </w:rPr>
        <w:t xml:space="preserve"> DAT</w:t>
      </w:r>
      <w:r>
        <w:t xml:space="preserve"> ANTRE NAN FÒS</w:t>
      </w:r>
    </w:p>
    <w:p w14:paraId="18DA0FF7" w14:textId="77777777" w:rsidR="00670A7C" w:rsidRPr="00E23A5D" w:rsidRDefault="00670A7C">
      <w:pPr>
        <w:pStyle w:val="BodyText"/>
        <w:rPr>
          <w:lang w:val="es-US"/>
        </w:rPr>
      </w:pPr>
    </w:p>
    <w:p w14:paraId="5F29FE9F" w14:textId="77777777" w:rsidR="00E83B9B" w:rsidRPr="00E23A5D" w:rsidRDefault="00E83B9B" w:rsidP="00CA1F26">
      <w:pPr>
        <w:pStyle w:val="BodyText"/>
        <w:ind w:left="979" w:right="1101"/>
        <w:rPr>
          <w:lang w:val="es-US"/>
        </w:rPr>
      </w:pPr>
      <w:r w:rsidRPr="00E23A5D">
        <w:t>Avi sa a nan Pratik sou Vi Prive efikas tankou nan 01/24/2023 epi yo pral efikas jiskaske yon nouvo Avi sou Pratik sou Enfòmasyon Prive apwouve ak afiche.</w:t>
      </w:r>
    </w:p>
    <w:p w14:paraId="18DA0FF9" w14:textId="77777777" w:rsidR="00670A7C" w:rsidRPr="00E23A5D" w:rsidRDefault="00670A7C">
      <w:pPr>
        <w:pStyle w:val="BodyText"/>
        <w:rPr>
          <w:lang w:val="es-US"/>
        </w:rPr>
      </w:pPr>
    </w:p>
    <w:p w14:paraId="1F23EA02" w14:textId="77777777" w:rsidR="00E83B9B" w:rsidRPr="00E23A5D" w:rsidRDefault="00E83B9B" w:rsidP="00C15DD1">
      <w:pPr>
        <w:pStyle w:val="Heading3"/>
        <w:ind w:left="978"/>
        <w:rPr>
          <w:lang w:val="es-US"/>
        </w:rPr>
      </w:pPr>
      <w:r w:rsidRPr="00E23A5D">
        <w:rPr>
          <w:spacing w:val="-2"/>
        </w:rPr>
        <w:t>REFERANS YO</w:t>
      </w:r>
    </w:p>
    <w:p w14:paraId="18DA0FFB" w14:textId="77777777" w:rsidR="00670A7C" w:rsidRPr="00E23A5D" w:rsidRDefault="001D5849">
      <w:pPr>
        <w:pStyle w:val="BodyText"/>
        <w:spacing w:before="1"/>
        <w:ind w:left="978" w:right="2541"/>
        <w:rPr>
          <w:lang w:val="es-US"/>
        </w:rPr>
      </w:pPr>
      <w:r w:rsidRPr="00E23A5D">
        <w:t xml:space="preserve">"Estanda pou enfòmasyon prive endividyèlman Idantifyab; Final Règ." 45 CFR Pati 160 jiska 164. Federal Enskri 65, non. 250 (28 </w:t>
      </w:r>
      <w:proofErr w:type="spellStart"/>
      <w:r w:rsidRPr="00E23A5D">
        <w:t>Desanm</w:t>
      </w:r>
      <w:proofErr w:type="spellEnd"/>
      <w:r w:rsidRPr="00E23A5D">
        <w:t xml:space="preserve"> 2000).</w:t>
      </w:r>
    </w:p>
    <w:p w14:paraId="18DA0FFC" w14:textId="77777777" w:rsidR="00670A7C" w:rsidRPr="00E23A5D" w:rsidRDefault="001D5849">
      <w:pPr>
        <w:pStyle w:val="BodyText"/>
        <w:ind w:left="978" w:right="2541"/>
        <w:rPr>
          <w:lang w:val="es-US"/>
        </w:rPr>
      </w:pPr>
      <w:r w:rsidRPr="00E23A5D">
        <w:t>"Estanda pou enfòmasyon prive endividyèlman Idantifyab; Règ final" 45 CFR Pati 160 jiska 164. Enskri Federal, Volim 67 (Out 14, 2002).</w:t>
      </w:r>
    </w:p>
    <w:p w14:paraId="18DA0FFD" w14:textId="77777777" w:rsidR="00670A7C" w:rsidRPr="00E23A5D" w:rsidRDefault="001D5849">
      <w:pPr>
        <w:pStyle w:val="BodyText"/>
        <w:ind w:left="978" w:right="2541"/>
        <w:rPr>
          <w:lang w:val="es-US"/>
        </w:rPr>
      </w:pPr>
      <w:r w:rsidRPr="00E23A5D">
        <w:t xml:space="preserve">HHS, Modifikasyon nan vi prive HIPAA, Sekirite, Ranfòsman, ak Règleman Notifikasyon Vyolasyon anba Teknoloji Enfòmasyon Sou Sante pou Lwa sou Sante Ekonomik ak Nan klinik sante ak Enfòmasyon Sou Jenetik ak Enfòmasyon sou Nonskriminasyon; Lòt Modifikasyon nan Règleman yo HIPAA, 78 Fed. Reg. 5566 (25 </w:t>
      </w:r>
      <w:proofErr w:type="spellStart"/>
      <w:r w:rsidRPr="00E23A5D">
        <w:t>Janvye</w:t>
      </w:r>
      <w:proofErr w:type="spellEnd"/>
      <w:r w:rsidRPr="00E23A5D">
        <w:t xml:space="preserve"> 2013).</w:t>
      </w:r>
    </w:p>
    <w:p w14:paraId="18DA0FFE" w14:textId="77777777" w:rsidR="00670A7C" w:rsidRPr="00E23A5D" w:rsidRDefault="00670A7C">
      <w:pPr>
        <w:pStyle w:val="BodyText"/>
        <w:rPr>
          <w:sz w:val="25"/>
          <w:lang w:val="es-US"/>
        </w:rPr>
      </w:pPr>
    </w:p>
    <w:p w14:paraId="18DA0FFF" w14:textId="7AEE5C81" w:rsidR="00670A7C" w:rsidRPr="00E23A5D" w:rsidRDefault="00E83B9B">
      <w:pPr>
        <w:tabs>
          <w:tab w:val="left" w:pos="6767"/>
          <w:tab w:val="left" w:pos="9649"/>
        </w:tabs>
        <w:ind w:left="980"/>
        <w:rPr>
          <w:rFonts w:ascii="Calibri" w:hAnsi="Calibri"/>
          <w:lang w:val="es-US"/>
        </w:rPr>
      </w:pPr>
      <w:r w:rsidRPr="00E23A5D">
        <w:t>Siyati patisipan pwogram lan:</w:t>
      </w:r>
      <w:r w:rsidRPr="00E23A5D">
        <w:rPr>
          <w:u w:val="single"/>
        </w:rPr>
        <w:tab/>
      </w:r>
      <w:r w:rsidRPr="00E23A5D">
        <w:t xml:space="preserve"> Dat:</w:t>
      </w:r>
      <w:r w:rsidRPr="00E23A5D">
        <w:rPr>
          <w:u w:val="single"/>
        </w:rPr>
        <w:tab/>
      </w:r>
    </w:p>
    <w:p w14:paraId="18DA1000" w14:textId="77777777" w:rsidR="00670A7C" w:rsidRPr="00E23A5D" w:rsidRDefault="00670A7C">
      <w:pPr>
        <w:rPr>
          <w:rFonts w:ascii="Calibri" w:hAnsi="Calibri"/>
          <w:lang w:val="es-US"/>
        </w:rPr>
        <w:sectPr w:rsidR="00670A7C" w:rsidRPr="00E23A5D">
          <w:pgSz w:w="12240" w:h="15840"/>
          <w:pgMar w:top="1600" w:right="460" w:bottom="280" w:left="460" w:header="720" w:footer="720" w:gutter="0"/>
          <w:cols w:space="720"/>
        </w:sectPr>
      </w:pPr>
    </w:p>
    <w:p w14:paraId="18DA1001" w14:textId="77777777" w:rsidR="00670A7C" w:rsidRPr="00E23A5D" w:rsidRDefault="001D5849">
      <w:pPr>
        <w:pStyle w:val="BodyText"/>
        <w:ind w:left="4638"/>
        <w:rPr>
          <w:rFonts w:ascii="Calibri"/>
          <w:lang w:val="es-US"/>
        </w:rPr>
      </w:pPr>
      <w:r w:rsidRPr="00E23A5D">
        <w:rPr>
          <w:rFonts w:ascii="Calibri"/>
          <w:noProof/>
          <w:lang w:val="es-US"/>
        </w:rPr>
        <w:lastRenderedPageBreak/>
        <w:drawing>
          <wp:inline distT="0" distB="0" distL="0" distR="0" wp14:anchorId="18DA10A1" wp14:editId="18DA10A2">
            <wp:extent cx="1305325" cy="37795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305325" cy="377951"/>
                    </a:xfrm>
                    <a:prstGeom prst="rect">
                      <a:avLst/>
                    </a:prstGeom>
                  </pic:spPr>
                </pic:pic>
              </a:graphicData>
            </a:graphic>
          </wp:inline>
        </w:drawing>
      </w:r>
    </w:p>
    <w:p w14:paraId="18DA1002" w14:textId="6E489DE9" w:rsidR="00670A7C" w:rsidRPr="00E23A5D" w:rsidRDefault="00C01CA0">
      <w:pPr>
        <w:pStyle w:val="Heading2"/>
        <w:spacing w:before="25"/>
        <w:ind w:left="2602" w:right="2601" w:hanging="1"/>
        <w:jc w:val="center"/>
        <w:rPr>
          <w:b w:val="0"/>
          <w:lang w:val="es-US"/>
        </w:rPr>
      </w:pPr>
      <w:r w:rsidRPr="00E23A5D">
        <w:t xml:space="preserve">PWOGRAM ASISTANS MANJE IJANS (TEFAP) SÈTIFIKASYON ELIJIBILITE POU POTE MANJE </w:t>
      </w:r>
      <w:r w:rsidRPr="00E23A5D">
        <w:rPr>
          <w:b w:val="0"/>
        </w:rPr>
        <w:t>LAKAY 7 CFR 251</w:t>
      </w:r>
    </w:p>
    <w:p w14:paraId="18DA1003" w14:textId="77777777" w:rsidR="00670A7C" w:rsidRPr="00E23A5D" w:rsidRDefault="00670A7C">
      <w:pPr>
        <w:pStyle w:val="BodyText"/>
        <w:spacing w:before="11"/>
        <w:rPr>
          <w:sz w:val="13"/>
          <w:lang w:val="es-US"/>
        </w:rPr>
      </w:pPr>
    </w:p>
    <w:p w14:paraId="18DA1004" w14:textId="77777777" w:rsidR="00670A7C" w:rsidRPr="00E23A5D" w:rsidRDefault="00670A7C">
      <w:pPr>
        <w:rPr>
          <w:sz w:val="13"/>
          <w:lang w:val="es-US"/>
        </w:rPr>
        <w:sectPr w:rsidR="00670A7C" w:rsidRPr="00E23A5D">
          <w:pgSz w:w="12240" w:h="15840"/>
          <w:pgMar w:top="100" w:right="460" w:bottom="0" w:left="460" w:header="720" w:footer="720" w:gutter="0"/>
          <w:cols w:space="720"/>
        </w:sectPr>
      </w:pPr>
    </w:p>
    <w:p w14:paraId="18DA1005" w14:textId="642220F3" w:rsidR="00670A7C" w:rsidRPr="00E23A5D" w:rsidRDefault="00C01CA0">
      <w:pPr>
        <w:tabs>
          <w:tab w:val="left" w:pos="980"/>
          <w:tab w:val="left" w:pos="5627"/>
        </w:tabs>
        <w:spacing w:before="91"/>
        <w:ind w:left="116" w:right="38"/>
        <w:rPr>
          <w:lang w:val="es-US"/>
        </w:rPr>
      </w:pPr>
      <w:r w:rsidRPr="00E23A5D">
        <w:rPr>
          <w:spacing w:val="-2"/>
        </w:rPr>
        <w:t>Non:</w:t>
      </w:r>
      <w:r w:rsidRPr="00E23A5D">
        <w:tab/>
      </w:r>
      <w:r w:rsidR="00FA5FC0" w:rsidRPr="00E23A5D">
        <w:rPr>
          <w:u w:val="single"/>
        </w:rPr>
        <w:tab/>
      </w:r>
      <w:r w:rsidR="00FA5FC0" w:rsidRPr="00E23A5D">
        <w:t xml:space="preserve"> Adrès</w:t>
      </w:r>
      <w:r w:rsidRPr="00E23A5D">
        <w:t>:</w:t>
      </w:r>
      <w:r w:rsidRPr="00E23A5D">
        <w:rPr>
          <w:u w:val="single"/>
        </w:rPr>
        <w:tab/>
      </w:r>
    </w:p>
    <w:p w14:paraId="18DA1006" w14:textId="6AA6A4F7" w:rsidR="00670A7C" w:rsidRPr="00E23A5D" w:rsidRDefault="00EC3ABC">
      <w:pPr>
        <w:pStyle w:val="BodyText"/>
        <w:spacing w:before="7"/>
        <w:rPr>
          <w:sz w:val="19"/>
          <w:lang w:val="es-US"/>
        </w:rPr>
      </w:pPr>
      <w:r w:rsidRPr="00E23A5D">
        <w:rPr>
          <w:noProof/>
        </w:rPr>
        <mc:AlternateContent>
          <mc:Choice Requires="wps">
            <w:drawing>
              <wp:anchor distT="0" distB="0" distL="0" distR="0" simplePos="0" relativeHeight="487589888" behindDoc="1" locked="0" layoutInCell="1" allowOverlap="1" wp14:anchorId="18DA10A3" wp14:editId="27D9D3FF">
                <wp:simplePos x="0" y="0"/>
                <wp:positionH relativeFrom="page">
                  <wp:posOffset>928370</wp:posOffset>
                </wp:positionH>
                <wp:positionV relativeFrom="paragraph">
                  <wp:posOffset>158115</wp:posOffset>
                </wp:positionV>
                <wp:extent cx="2934335" cy="127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4335" cy="1270"/>
                        </a:xfrm>
                        <a:custGeom>
                          <a:avLst/>
                          <a:gdLst>
                            <a:gd name="T0" fmla="+- 0 1462 1462"/>
                            <a:gd name="T1" fmla="*/ T0 w 4621"/>
                            <a:gd name="T2" fmla="+- 0 6083 1462"/>
                            <a:gd name="T3" fmla="*/ T2 w 4621"/>
                          </a:gdLst>
                          <a:ahLst/>
                          <a:cxnLst>
                            <a:cxn ang="0">
                              <a:pos x="T1" y="0"/>
                            </a:cxn>
                            <a:cxn ang="0">
                              <a:pos x="T3" y="0"/>
                            </a:cxn>
                          </a:cxnLst>
                          <a:rect l="0" t="0" r="r" b="b"/>
                          <a:pathLst>
                            <a:path w="4621">
                              <a:moveTo>
                                <a:pt x="0" y="0"/>
                              </a:moveTo>
                              <a:lnTo>
                                <a:pt x="462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FA509" id="docshape3" o:spid="_x0000_s1026" style="position:absolute;margin-left:73.1pt;margin-top:12.45pt;width:231.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" path="m,l4621,e" filled="f" strokeweight=".15578mm">
                <v:path arrowok="t" o:connecttype="custom" o:connectlocs="0,0;2934335,0" o:connectangles="0,0"/>
                <w10:wrap type="topAndBottom" anchorx="page"/>
              </v:shape>
            </w:pict>
          </mc:Fallback>
        </mc:AlternateContent>
      </w:r>
    </w:p>
    <w:p w14:paraId="18DA1007" w14:textId="1832AA0D" w:rsidR="00670A7C" w:rsidRPr="00E23A5D" w:rsidRDefault="001D5849">
      <w:pPr>
        <w:tabs>
          <w:tab w:val="left" w:pos="4341"/>
        </w:tabs>
        <w:spacing w:before="91" w:line="480" w:lineRule="auto"/>
        <w:ind w:left="116" w:right="483"/>
        <w:rPr>
          <w:lang w:val="es-US"/>
        </w:rPr>
      </w:pPr>
      <w:r w:rsidRPr="00E23A5D">
        <w:br w:type="column"/>
      </w:r>
      <w:r w:rsidR="00C01CA0" w:rsidRPr="00E23A5D">
        <w:t>Kantite moun ki nan kay la: Konte:</w:t>
      </w:r>
      <w:r w:rsidRPr="00E23A5D">
        <w:rPr>
          <w:u w:val="single"/>
        </w:rPr>
        <w:tab/>
      </w:r>
      <w:r w:rsidRPr="00E23A5D">
        <w:rPr>
          <w:u w:val="single"/>
        </w:rPr>
        <w:tab/>
      </w:r>
    </w:p>
    <w:p w14:paraId="18DA1008" w14:textId="77777777" w:rsidR="00670A7C" w:rsidRPr="00E23A5D" w:rsidRDefault="00670A7C">
      <w:pPr>
        <w:spacing w:line="480" w:lineRule="auto"/>
        <w:rPr>
          <w:lang w:val="es-US"/>
        </w:rPr>
        <w:sectPr w:rsidR="00670A7C" w:rsidRPr="00E23A5D">
          <w:type w:val="continuous"/>
          <w:pgSz w:w="12240" w:h="15840"/>
          <w:pgMar w:top="1440" w:right="460" w:bottom="280" w:left="460" w:header="720" w:footer="720" w:gutter="0"/>
          <w:cols w:num="2" w:space="720" w:equalWidth="0">
            <w:col w:w="5692" w:space="790"/>
            <w:col w:w="4838"/>
          </w:cols>
        </w:sectPr>
      </w:pPr>
    </w:p>
    <w:p w14:paraId="18DA1009" w14:textId="0A6C4FBD" w:rsidR="00670A7C" w:rsidRPr="00E23A5D" w:rsidRDefault="00283C66">
      <w:pPr>
        <w:spacing w:before="92" w:after="49"/>
        <w:ind w:left="116" w:right="171"/>
        <w:rPr>
          <w:b/>
          <w:lang w:val="es-US"/>
        </w:rPr>
      </w:pPr>
      <w:r w:rsidRPr="00E23A5D">
        <w:t xml:space="preserve">Anba la a se yon revni brit anyèl pou chak gwosè fanmi. Si revni kay ou a nan oswa anba revni ki nan lis pou kantite moun lakay ou, ou kalifye pou manje. </w:t>
      </w:r>
      <w:r w:rsidRPr="00E23A5D">
        <w:rPr>
          <w:b/>
        </w:rPr>
        <w:t>Tablo ki anba la a efikas soti nan 1 jiyè 2022 jiska 30 jen 2023.</w:t>
      </w:r>
    </w:p>
    <w:tbl>
      <w:tblPr>
        <w:tblW w:w="0" w:type="auto"/>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52"/>
        <w:gridCol w:w="1536"/>
        <w:gridCol w:w="1490"/>
        <w:gridCol w:w="1418"/>
        <w:gridCol w:w="1411"/>
        <w:gridCol w:w="1830"/>
      </w:tblGrid>
      <w:tr w:rsidR="00670A7C" w:rsidRPr="00E23A5D" w14:paraId="18DA1013" w14:textId="77777777">
        <w:trPr>
          <w:trHeight w:val="460"/>
        </w:trPr>
        <w:tc>
          <w:tcPr>
            <w:tcW w:w="2352" w:type="dxa"/>
          </w:tcPr>
          <w:p w14:paraId="18DA100A" w14:textId="77777777" w:rsidR="00670A7C" w:rsidRPr="00E23A5D" w:rsidRDefault="00670A7C">
            <w:pPr>
              <w:pStyle w:val="TableParagraph"/>
              <w:spacing w:line="240" w:lineRule="auto"/>
              <w:jc w:val="left"/>
              <w:rPr>
                <w:b/>
                <w:sz w:val="20"/>
                <w:lang w:val="es-US"/>
              </w:rPr>
            </w:pPr>
          </w:p>
          <w:p w14:paraId="18DA100B" w14:textId="0634EFC2" w:rsidR="00670A7C" w:rsidRPr="00E23A5D" w:rsidRDefault="00E46697">
            <w:pPr>
              <w:pStyle w:val="TableParagraph"/>
              <w:ind w:left="516" w:right="495"/>
              <w:rPr>
                <w:b/>
                <w:sz w:val="20"/>
                <w:lang w:val="es-US"/>
              </w:rPr>
            </w:pPr>
            <w:r>
              <w:t xml:space="preserve"> Kantite moun ki nan Kay la</w:t>
            </w:r>
          </w:p>
        </w:tc>
        <w:tc>
          <w:tcPr>
            <w:tcW w:w="1536" w:type="dxa"/>
          </w:tcPr>
          <w:p w14:paraId="18DA100C" w14:textId="77777777" w:rsidR="00670A7C" w:rsidRPr="00E23A5D" w:rsidRDefault="00670A7C">
            <w:pPr>
              <w:pStyle w:val="TableParagraph"/>
              <w:spacing w:line="240" w:lineRule="auto"/>
              <w:jc w:val="left"/>
              <w:rPr>
                <w:b/>
                <w:sz w:val="20"/>
                <w:lang w:val="es-US"/>
              </w:rPr>
            </w:pPr>
          </w:p>
          <w:p w14:paraId="18DA100D" w14:textId="57D254C8" w:rsidR="00670A7C" w:rsidRPr="00E23A5D" w:rsidRDefault="00E46697">
            <w:pPr>
              <w:pStyle w:val="TableParagraph"/>
              <w:ind w:left="97" w:right="81"/>
              <w:rPr>
                <w:b/>
                <w:sz w:val="20"/>
                <w:lang w:val="es-US"/>
              </w:rPr>
            </w:pPr>
            <w:r>
              <w:t xml:space="preserve"> Revni anyèl</w:t>
            </w:r>
          </w:p>
        </w:tc>
        <w:tc>
          <w:tcPr>
            <w:tcW w:w="1490" w:type="dxa"/>
          </w:tcPr>
          <w:p w14:paraId="18DA100E" w14:textId="3D4C29E2" w:rsidR="00670A7C" w:rsidRPr="00E23A5D" w:rsidRDefault="00E46697">
            <w:pPr>
              <w:pStyle w:val="TableParagraph"/>
              <w:spacing w:line="230" w:lineRule="exact"/>
              <w:ind w:left="427" w:right="351" w:hanging="48"/>
              <w:jc w:val="left"/>
              <w:rPr>
                <w:b/>
                <w:sz w:val="20"/>
                <w:lang w:val="es-US"/>
              </w:rPr>
            </w:pPr>
            <w:r w:rsidRPr="00E23A5D">
              <w:rPr>
                <w:b/>
                <w:spacing w:val="-2"/>
                <w:sz w:val="20"/>
              </w:rPr>
              <w:t>Revni chak mwa</w:t>
            </w:r>
          </w:p>
        </w:tc>
        <w:tc>
          <w:tcPr>
            <w:tcW w:w="1418" w:type="dxa"/>
          </w:tcPr>
          <w:p w14:paraId="18DA100F" w14:textId="24EE25E0" w:rsidR="00670A7C" w:rsidRPr="00E23A5D" w:rsidRDefault="00E46697">
            <w:pPr>
              <w:pStyle w:val="TableParagraph"/>
              <w:spacing w:line="230" w:lineRule="exact"/>
              <w:ind w:left="421" w:right="255" w:hanging="135"/>
              <w:jc w:val="left"/>
              <w:rPr>
                <w:b/>
                <w:sz w:val="20"/>
                <w:lang w:val="es-US"/>
              </w:rPr>
            </w:pPr>
            <w:r w:rsidRPr="00E23A5D">
              <w:rPr>
                <w:b/>
                <w:sz w:val="20"/>
              </w:rPr>
              <w:t xml:space="preserve">de fwa pa </w:t>
            </w:r>
            <w:r w:rsidRPr="00E23A5D">
              <w:rPr>
                <w:b/>
                <w:spacing w:val="-2"/>
                <w:sz w:val="20"/>
              </w:rPr>
              <w:t>mwa</w:t>
            </w:r>
          </w:p>
        </w:tc>
        <w:tc>
          <w:tcPr>
            <w:tcW w:w="1411" w:type="dxa"/>
          </w:tcPr>
          <w:p w14:paraId="18DA1010" w14:textId="4C8E11CD" w:rsidR="00670A7C" w:rsidRPr="00E23A5D" w:rsidRDefault="00E46697">
            <w:pPr>
              <w:pStyle w:val="TableParagraph"/>
              <w:spacing w:line="230" w:lineRule="exact"/>
              <w:ind w:left="424" w:right="242" w:hanging="154"/>
              <w:jc w:val="left"/>
              <w:rPr>
                <w:b/>
                <w:sz w:val="20"/>
                <w:lang w:val="es-US"/>
              </w:rPr>
            </w:pPr>
            <w:r w:rsidRPr="00E23A5D">
              <w:rPr>
                <w:b/>
                <w:sz w:val="20"/>
              </w:rPr>
              <w:t xml:space="preserve">Chak de </w:t>
            </w:r>
            <w:r w:rsidRPr="00E23A5D">
              <w:rPr>
                <w:b/>
                <w:spacing w:val="-2"/>
                <w:sz w:val="20"/>
              </w:rPr>
              <w:t>semèn</w:t>
            </w:r>
          </w:p>
        </w:tc>
        <w:tc>
          <w:tcPr>
            <w:tcW w:w="1830" w:type="dxa"/>
          </w:tcPr>
          <w:p w14:paraId="18DA1011" w14:textId="77777777" w:rsidR="00670A7C" w:rsidRPr="00E23A5D" w:rsidRDefault="00670A7C">
            <w:pPr>
              <w:pStyle w:val="TableParagraph"/>
              <w:spacing w:line="240" w:lineRule="auto"/>
              <w:jc w:val="left"/>
              <w:rPr>
                <w:b/>
                <w:sz w:val="20"/>
                <w:lang w:val="es-US"/>
              </w:rPr>
            </w:pPr>
          </w:p>
          <w:p w14:paraId="18DA1012" w14:textId="7C07F2FA" w:rsidR="00670A7C" w:rsidRPr="00E23A5D" w:rsidRDefault="00E46697">
            <w:pPr>
              <w:pStyle w:val="TableParagraph"/>
              <w:ind w:left="243" w:right="216"/>
              <w:rPr>
                <w:b/>
                <w:sz w:val="20"/>
                <w:lang w:val="es-US"/>
              </w:rPr>
            </w:pPr>
            <w:r w:rsidRPr="00E23A5D">
              <w:rPr>
                <w:b/>
                <w:spacing w:val="-2"/>
                <w:sz w:val="20"/>
              </w:rPr>
              <w:t xml:space="preserve"> Revni </w:t>
            </w:r>
            <w:r>
              <w:t xml:space="preserve"> chak semèn</w:t>
            </w:r>
          </w:p>
        </w:tc>
      </w:tr>
      <w:tr w:rsidR="00670A7C" w:rsidRPr="00E23A5D" w14:paraId="18DA101A" w14:textId="77777777">
        <w:trPr>
          <w:trHeight w:val="229"/>
        </w:trPr>
        <w:tc>
          <w:tcPr>
            <w:tcW w:w="2352" w:type="dxa"/>
          </w:tcPr>
          <w:p w14:paraId="18DA1014" w14:textId="77777777" w:rsidR="00670A7C" w:rsidRPr="00E23A5D" w:rsidRDefault="001D5849">
            <w:pPr>
              <w:pStyle w:val="TableParagraph"/>
              <w:ind w:left="23"/>
              <w:rPr>
                <w:sz w:val="20"/>
                <w:lang w:val="es-US"/>
              </w:rPr>
            </w:pPr>
            <w:r w:rsidRPr="00E23A5D">
              <w:rPr>
                <w:w w:val="99"/>
                <w:sz w:val="20"/>
              </w:rPr>
              <w:t>1</w:t>
            </w:r>
          </w:p>
        </w:tc>
        <w:tc>
          <w:tcPr>
            <w:tcW w:w="1536" w:type="dxa"/>
          </w:tcPr>
          <w:p w14:paraId="18DA1015" w14:textId="77777777" w:rsidR="00670A7C" w:rsidRPr="00E23A5D" w:rsidRDefault="001D5849">
            <w:pPr>
              <w:pStyle w:val="TableParagraph"/>
              <w:ind w:left="97" w:right="80"/>
              <w:rPr>
                <w:sz w:val="20"/>
                <w:lang w:val="es-US"/>
              </w:rPr>
            </w:pPr>
            <w:r w:rsidRPr="00E23A5D">
              <w:rPr>
                <w:spacing w:val="-2"/>
                <w:sz w:val="20"/>
              </w:rPr>
              <w:t>$17,667</w:t>
            </w:r>
          </w:p>
        </w:tc>
        <w:tc>
          <w:tcPr>
            <w:tcW w:w="1490" w:type="dxa"/>
          </w:tcPr>
          <w:p w14:paraId="18DA1016" w14:textId="77777777" w:rsidR="00670A7C" w:rsidRPr="00E23A5D" w:rsidRDefault="001D5849">
            <w:pPr>
              <w:pStyle w:val="TableParagraph"/>
              <w:ind w:left="456" w:right="435"/>
              <w:rPr>
                <w:sz w:val="20"/>
                <w:lang w:val="es-US"/>
              </w:rPr>
            </w:pPr>
            <w:r w:rsidRPr="00E23A5D">
              <w:rPr>
                <w:spacing w:val="-2"/>
                <w:sz w:val="20"/>
              </w:rPr>
              <w:t>$1,473</w:t>
            </w:r>
          </w:p>
        </w:tc>
        <w:tc>
          <w:tcPr>
            <w:tcW w:w="1418" w:type="dxa"/>
          </w:tcPr>
          <w:p w14:paraId="18DA1017" w14:textId="77777777" w:rsidR="00670A7C" w:rsidRPr="00E23A5D" w:rsidRDefault="001D5849">
            <w:pPr>
              <w:pStyle w:val="TableParagraph"/>
              <w:ind w:left="421" w:right="396"/>
              <w:rPr>
                <w:sz w:val="20"/>
                <w:lang w:val="es-US"/>
              </w:rPr>
            </w:pPr>
            <w:r w:rsidRPr="00E23A5D">
              <w:rPr>
                <w:spacing w:val="-4"/>
                <w:sz w:val="20"/>
              </w:rPr>
              <w:t>$737</w:t>
            </w:r>
          </w:p>
        </w:tc>
        <w:tc>
          <w:tcPr>
            <w:tcW w:w="1411" w:type="dxa"/>
          </w:tcPr>
          <w:p w14:paraId="18DA1018" w14:textId="77777777" w:rsidR="00670A7C" w:rsidRPr="00E23A5D" w:rsidRDefault="001D5849">
            <w:pPr>
              <w:pStyle w:val="TableParagraph"/>
              <w:ind w:right="481"/>
              <w:jc w:val="right"/>
              <w:rPr>
                <w:sz w:val="20"/>
                <w:lang w:val="es-US"/>
              </w:rPr>
            </w:pPr>
            <w:r w:rsidRPr="00E23A5D">
              <w:rPr>
                <w:spacing w:val="-4"/>
                <w:sz w:val="20"/>
              </w:rPr>
              <w:t>$680</w:t>
            </w:r>
          </w:p>
        </w:tc>
        <w:tc>
          <w:tcPr>
            <w:tcW w:w="1830" w:type="dxa"/>
          </w:tcPr>
          <w:p w14:paraId="18DA1019" w14:textId="77777777" w:rsidR="00670A7C" w:rsidRPr="00E23A5D" w:rsidRDefault="001D5849">
            <w:pPr>
              <w:pStyle w:val="TableParagraph"/>
              <w:ind w:left="243" w:right="215"/>
              <w:rPr>
                <w:sz w:val="20"/>
                <w:lang w:val="es-US"/>
              </w:rPr>
            </w:pPr>
            <w:r w:rsidRPr="00E23A5D">
              <w:rPr>
                <w:spacing w:val="-4"/>
                <w:sz w:val="20"/>
              </w:rPr>
              <w:t>$340</w:t>
            </w:r>
          </w:p>
        </w:tc>
      </w:tr>
      <w:tr w:rsidR="00670A7C" w:rsidRPr="00E23A5D" w14:paraId="18DA1021" w14:textId="77777777">
        <w:trPr>
          <w:trHeight w:val="229"/>
        </w:trPr>
        <w:tc>
          <w:tcPr>
            <w:tcW w:w="2352" w:type="dxa"/>
          </w:tcPr>
          <w:p w14:paraId="18DA101B" w14:textId="77777777" w:rsidR="00670A7C" w:rsidRPr="00E23A5D" w:rsidRDefault="001D5849">
            <w:pPr>
              <w:pStyle w:val="TableParagraph"/>
              <w:ind w:left="23"/>
              <w:rPr>
                <w:sz w:val="20"/>
                <w:lang w:val="es-US"/>
              </w:rPr>
            </w:pPr>
            <w:r w:rsidRPr="00E23A5D">
              <w:rPr>
                <w:w w:val="99"/>
                <w:sz w:val="20"/>
              </w:rPr>
              <w:t>2</w:t>
            </w:r>
          </w:p>
        </w:tc>
        <w:tc>
          <w:tcPr>
            <w:tcW w:w="1536" w:type="dxa"/>
          </w:tcPr>
          <w:p w14:paraId="18DA101C" w14:textId="77777777" w:rsidR="00670A7C" w:rsidRPr="00E23A5D" w:rsidRDefault="001D5849">
            <w:pPr>
              <w:pStyle w:val="TableParagraph"/>
              <w:ind w:left="97" w:right="80"/>
              <w:rPr>
                <w:sz w:val="20"/>
                <w:lang w:val="es-US"/>
              </w:rPr>
            </w:pPr>
            <w:r w:rsidRPr="00E23A5D">
              <w:rPr>
                <w:spacing w:val="-2"/>
                <w:sz w:val="20"/>
              </w:rPr>
              <w:t>$23,803</w:t>
            </w:r>
          </w:p>
        </w:tc>
        <w:tc>
          <w:tcPr>
            <w:tcW w:w="1490" w:type="dxa"/>
          </w:tcPr>
          <w:p w14:paraId="18DA101D" w14:textId="77777777" w:rsidR="00670A7C" w:rsidRPr="00E23A5D" w:rsidRDefault="001D5849">
            <w:pPr>
              <w:pStyle w:val="TableParagraph"/>
              <w:ind w:left="456" w:right="435"/>
              <w:rPr>
                <w:sz w:val="20"/>
                <w:lang w:val="es-US"/>
              </w:rPr>
            </w:pPr>
            <w:r w:rsidRPr="00E23A5D">
              <w:rPr>
                <w:spacing w:val="-2"/>
                <w:sz w:val="20"/>
              </w:rPr>
              <w:t>$1,984</w:t>
            </w:r>
          </w:p>
        </w:tc>
        <w:tc>
          <w:tcPr>
            <w:tcW w:w="1418" w:type="dxa"/>
          </w:tcPr>
          <w:p w14:paraId="18DA101E" w14:textId="77777777" w:rsidR="00670A7C" w:rsidRPr="00E23A5D" w:rsidRDefault="001D5849">
            <w:pPr>
              <w:pStyle w:val="TableParagraph"/>
              <w:ind w:left="421" w:right="396"/>
              <w:rPr>
                <w:sz w:val="20"/>
                <w:lang w:val="es-US"/>
              </w:rPr>
            </w:pPr>
            <w:r w:rsidRPr="00E23A5D">
              <w:rPr>
                <w:spacing w:val="-4"/>
                <w:sz w:val="20"/>
              </w:rPr>
              <w:t>$ 992</w:t>
            </w:r>
          </w:p>
        </w:tc>
        <w:tc>
          <w:tcPr>
            <w:tcW w:w="1411" w:type="dxa"/>
          </w:tcPr>
          <w:p w14:paraId="18DA101F" w14:textId="77777777" w:rsidR="00670A7C" w:rsidRPr="00E23A5D" w:rsidRDefault="001D5849">
            <w:pPr>
              <w:pStyle w:val="TableParagraph"/>
              <w:ind w:right="481"/>
              <w:jc w:val="right"/>
              <w:rPr>
                <w:sz w:val="20"/>
                <w:lang w:val="es-US"/>
              </w:rPr>
            </w:pPr>
            <w:r w:rsidRPr="00E23A5D">
              <w:rPr>
                <w:spacing w:val="-4"/>
                <w:sz w:val="20"/>
              </w:rPr>
              <w:t>$916</w:t>
            </w:r>
          </w:p>
        </w:tc>
        <w:tc>
          <w:tcPr>
            <w:tcW w:w="1830" w:type="dxa"/>
          </w:tcPr>
          <w:p w14:paraId="18DA1020" w14:textId="77777777" w:rsidR="00670A7C" w:rsidRPr="00E23A5D" w:rsidRDefault="001D5849">
            <w:pPr>
              <w:pStyle w:val="TableParagraph"/>
              <w:ind w:left="243" w:right="215"/>
              <w:rPr>
                <w:sz w:val="20"/>
                <w:lang w:val="es-US"/>
              </w:rPr>
            </w:pPr>
            <w:r w:rsidRPr="00E23A5D">
              <w:rPr>
                <w:spacing w:val="-4"/>
                <w:sz w:val="20"/>
              </w:rPr>
              <w:t>$458</w:t>
            </w:r>
          </w:p>
        </w:tc>
      </w:tr>
      <w:tr w:rsidR="00670A7C" w:rsidRPr="00E23A5D" w14:paraId="18DA1028" w14:textId="77777777">
        <w:trPr>
          <w:trHeight w:val="229"/>
        </w:trPr>
        <w:tc>
          <w:tcPr>
            <w:tcW w:w="2352" w:type="dxa"/>
          </w:tcPr>
          <w:p w14:paraId="18DA1022" w14:textId="77777777" w:rsidR="00670A7C" w:rsidRPr="00E23A5D" w:rsidRDefault="001D5849">
            <w:pPr>
              <w:pStyle w:val="TableParagraph"/>
              <w:ind w:left="23"/>
              <w:rPr>
                <w:sz w:val="20"/>
                <w:lang w:val="es-US"/>
              </w:rPr>
            </w:pPr>
            <w:r w:rsidRPr="00E23A5D">
              <w:rPr>
                <w:w w:val="99"/>
                <w:sz w:val="20"/>
              </w:rPr>
              <w:t>3</w:t>
            </w:r>
          </w:p>
        </w:tc>
        <w:tc>
          <w:tcPr>
            <w:tcW w:w="1536" w:type="dxa"/>
          </w:tcPr>
          <w:p w14:paraId="18DA1023" w14:textId="77777777" w:rsidR="00670A7C" w:rsidRPr="00E23A5D" w:rsidRDefault="001D5849">
            <w:pPr>
              <w:pStyle w:val="TableParagraph"/>
              <w:ind w:left="97" w:right="80"/>
              <w:rPr>
                <w:sz w:val="20"/>
                <w:lang w:val="es-US"/>
              </w:rPr>
            </w:pPr>
            <w:r w:rsidRPr="00E23A5D">
              <w:rPr>
                <w:spacing w:val="-2"/>
                <w:sz w:val="20"/>
              </w:rPr>
              <w:t>$29,939</w:t>
            </w:r>
          </w:p>
        </w:tc>
        <w:tc>
          <w:tcPr>
            <w:tcW w:w="1490" w:type="dxa"/>
          </w:tcPr>
          <w:p w14:paraId="18DA1024" w14:textId="77777777" w:rsidR="00670A7C" w:rsidRPr="00E23A5D" w:rsidRDefault="001D5849">
            <w:pPr>
              <w:pStyle w:val="TableParagraph"/>
              <w:ind w:left="456" w:right="435"/>
              <w:rPr>
                <w:sz w:val="20"/>
                <w:lang w:val="es-US"/>
              </w:rPr>
            </w:pPr>
            <w:r w:rsidRPr="00E23A5D">
              <w:rPr>
                <w:spacing w:val="-2"/>
                <w:sz w:val="20"/>
              </w:rPr>
              <w:t>$2,495</w:t>
            </w:r>
          </w:p>
        </w:tc>
        <w:tc>
          <w:tcPr>
            <w:tcW w:w="1418" w:type="dxa"/>
          </w:tcPr>
          <w:p w14:paraId="18DA1025" w14:textId="77777777" w:rsidR="00670A7C" w:rsidRPr="00E23A5D" w:rsidRDefault="001D5849">
            <w:pPr>
              <w:pStyle w:val="TableParagraph"/>
              <w:ind w:left="421" w:right="398"/>
              <w:rPr>
                <w:sz w:val="20"/>
                <w:lang w:val="es-US"/>
              </w:rPr>
            </w:pPr>
            <w:r w:rsidRPr="00E23A5D">
              <w:rPr>
                <w:spacing w:val="-2"/>
                <w:sz w:val="20"/>
              </w:rPr>
              <w:t>$1,248</w:t>
            </w:r>
          </w:p>
        </w:tc>
        <w:tc>
          <w:tcPr>
            <w:tcW w:w="1411" w:type="dxa"/>
          </w:tcPr>
          <w:p w14:paraId="18DA1026" w14:textId="77777777" w:rsidR="00670A7C" w:rsidRPr="00E23A5D" w:rsidRDefault="001D5849">
            <w:pPr>
              <w:pStyle w:val="TableParagraph"/>
              <w:ind w:right="407"/>
              <w:jc w:val="right"/>
              <w:rPr>
                <w:sz w:val="20"/>
                <w:lang w:val="es-US"/>
              </w:rPr>
            </w:pPr>
            <w:r w:rsidRPr="00E23A5D">
              <w:rPr>
                <w:spacing w:val="-2"/>
                <w:sz w:val="20"/>
              </w:rPr>
              <w:t>$1,152</w:t>
            </w:r>
          </w:p>
        </w:tc>
        <w:tc>
          <w:tcPr>
            <w:tcW w:w="1830" w:type="dxa"/>
          </w:tcPr>
          <w:p w14:paraId="18DA1027" w14:textId="77777777" w:rsidR="00670A7C" w:rsidRPr="00E23A5D" w:rsidRDefault="001D5849">
            <w:pPr>
              <w:pStyle w:val="TableParagraph"/>
              <w:ind w:left="243" w:right="215"/>
              <w:rPr>
                <w:sz w:val="20"/>
                <w:lang w:val="es-US"/>
              </w:rPr>
            </w:pPr>
            <w:r w:rsidRPr="00E23A5D">
              <w:rPr>
                <w:spacing w:val="-4"/>
                <w:sz w:val="20"/>
              </w:rPr>
              <w:t>$576</w:t>
            </w:r>
          </w:p>
        </w:tc>
      </w:tr>
      <w:tr w:rsidR="00670A7C" w:rsidRPr="00E23A5D" w14:paraId="18DA102F" w14:textId="77777777">
        <w:trPr>
          <w:trHeight w:val="230"/>
        </w:trPr>
        <w:tc>
          <w:tcPr>
            <w:tcW w:w="2352" w:type="dxa"/>
          </w:tcPr>
          <w:p w14:paraId="18DA1029" w14:textId="77777777" w:rsidR="00670A7C" w:rsidRPr="00E23A5D" w:rsidRDefault="001D5849">
            <w:pPr>
              <w:pStyle w:val="TableParagraph"/>
              <w:ind w:left="23"/>
              <w:rPr>
                <w:sz w:val="20"/>
                <w:lang w:val="es-US"/>
              </w:rPr>
            </w:pPr>
            <w:r w:rsidRPr="00E23A5D">
              <w:rPr>
                <w:w w:val="99"/>
                <w:sz w:val="20"/>
              </w:rPr>
              <w:t>4</w:t>
            </w:r>
          </w:p>
        </w:tc>
        <w:tc>
          <w:tcPr>
            <w:tcW w:w="1536" w:type="dxa"/>
          </w:tcPr>
          <w:p w14:paraId="18DA102A" w14:textId="77777777" w:rsidR="00670A7C" w:rsidRPr="00E23A5D" w:rsidRDefault="001D5849">
            <w:pPr>
              <w:pStyle w:val="TableParagraph"/>
              <w:ind w:left="97" w:right="80"/>
              <w:rPr>
                <w:sz w:val="20"/>
                <w:lang w:val="es-US"/>
              </w:rPr>
            </w:pPr>
            <w:r w:rsidRPr="00E23A5D">
              <w:rPr>
                <w:spacing w:val="-2"/>
                <w:sz w:val="20"/>
              </w:rPr>
              <w:t>$36,075</w:t>
            </w:r>
          </w:p>
        </w:tc>
        <w:tc>
          <w:tcPr>
            <w:tcW w:w="1490" w:type="dxa"/>
          </w:tcPr>
          <w:p w14:paraId="18DA102B" w14:textId="77777777" w:rsidR="00670A7C" w:rsidRPr="00E23A5D" w:rsidRDefault="001D5849">
            <w:pPr>
              <w:pStyle w:val="TableParagraph"/>
              <w:ind w:left="456" w:right="435"/>
              <w:rPr>
                <w:sz w:val="20"/>
                <w:lang w:val="es-US"/>
              </w:rPr>
            </w:pPr>
            <w:r w:rsidRPr="00E23A5D">
              <w:rPr>
                <w:spacing w:val="-2"/>
                <w:sz w:val="20"/>
              </w:rPr>
              <w:t>$3,007</w:t>
            </w:r>
          </w:p>
        </w:tc>
        <w:tc>
          <w:tcPr>
            <w:tcW w:w="1418" w:type="dxa"/>
          </w:tcPr>
          <w:p w14:paraId="18DA102C" w14:textId="77777777" w:rsidR="00670A7C" w:rsidRPr="00E23A5D" w:rsidRDefault="001D5849">
            <w:pPr>
              <w:pStyle w:val="TableParagraph"/>
              <w:ind w:left="421" w:right="398"/>
              <w:rPr>
                <w:sz w:val="20"/>
                <w:lang w:val="es-US"/>
              </w:rPr>
            </w:pPr>
            <w:r w:rsidRPr="00E23A5D">
              <w:rPr>
                <w:spacing w:val="-2"/>
                <w:sz w:val="20"/>
              </w:rPr>
              <w:t>$1,504</w:t>
            </w:r>
          </w:p>
        </w:tc>
        <w:tc>
          <w:tcPr>
            <w:tcW w:w="1411" w:type="dxa"/>
          </w:tcPr>
          <w:p w14:paraId="18DA102D" w14:textId="77777777" w:rsidR="00670A7C" w:rsidRPr="00E23A5D" w:rsidRDefault="001D5849">
            <w:pPr>
              <w:pStyle w:val="TableParagraph"/>
              <w:ind w:right="407"/>
              <w:jc w:val="right"/>
              <w:rPr>
                <w:sz w:val="20"/>
                <w:lang w:val="es-US"/>
              </w:rPr>
            </w:pPr>
            <w:r w:rsidRPr="00E23A5D">
              <w:rPr>
                <w:spacing w:val="-2"/>
                <w:sz w:val="20"/>
              </w:rPr>
              <w:t>$1,388</w:t>
            </w:r>
          </w:p>
        </w:tc>
        <w:tc>
          <w:tcPr>
            <w:tcW w:w="1830" w:type="dxa"/>
          </w:tcPr>
          <w:p w14:paraId="18DA102E" w14:textId="77777777" w:rsidR="00670A7C" w:rsidRPr="00E23A5D" w:rsidRDefault="001D5849">
            <w:pPr>
              <w:pStyle w:val="TableParagraph"/>
              <w:ind w:left="243" w:right="215"/>
              <w:rPr>
                <w:sz w:val="20"/>
                <w:lang w:val="es-US"/>
              </w:rPr>
            </w:pPr>
            <w:r w:rsidRPr="00E23A5D">
              <w:rPr>
                <w:spacing w:val="-4"/>
                <w:sz w:val="20"/>
              </w:rPr>
              <w:t>$ 694</w:t>
            </w:r>
          </w:p>
        </w:tc>
      </w:tr>
      <w:tr w:rsidR="00670A7C" w:rsidRPr="00E23A5D" w14:paraId="18DA1036" w14:textId="77777777">
        <w:trPr>
          <w:trHeight w:val="232"/>
        </w:trPr>
        <w:tc>
          <w:tcPr>
            <w:tcW w:w="2352" w:type="dxa"/>
          </w:tcPr>
          <w:p w14:paraId="18DA1030" w14:textId="77777777" w:rsidR="00670A7C" w:rsidRPr="00E23A5D" w:rsidRDefault="001D5849">
            <w:pPr>
              <w:pStyle w:val="TableParagraph"/>
              <w:spacing w:before="2"/>
              <w:ind w:left="23"/>
              <w:rPr>
                <w:sz w:val="20"/>
                <w:lang w:val="es-US"/>
              </w:rPr>
            </w:pPr>
            <w:r w:rsidRPr="00E23A5D">
              <w:rPr>
                <w:w w:val="99"/>
                <w:sz w:val="20"/>
              </w:rPr>
              <w:t>5</w:t>
            </w:r>
          </w:p>
        </w:tc>
        <w:tc>
          <w:tcPr>
            <w:tcW w:w="1536" w:type="dxa"/>
          </w:tcPr>
          <w:p w14:paraId="18DA1031" w14:textId="77777777" w:rsidR="00670A7C" w:rsidRPr="00E23A5D" w:rsidRDefault="001D5849">
            <w:pPr>
              <w:pStyle w:val="TableParagraph"/>
              <w:spacing w:before="2"/>
              <w:ind w:left="97" w:right="80"/>
              <w:rPr>
                <w:sz w:val="20"/>
                <w:lang w:val="es-US"/>
              </w:rPr>
            </w:pPr>
            <w:r w:rsidRPr="00E23A5D">
              <w:rPr>
                <w:spacing w:val="-2"/>
                <w:sz w:val="20"/>
              </w:rPr>
              <w:t>$42,211</w:t>
            </w:r>
          </w:p>
        </w:tc>
        <w:tc>
          <w:tcPr>
            <w:tcW w:w="1490" w:type="dxa"/>
          </w:tcPr>
          <w:p w14:paraId="18DA1032" w14:textId="77777777" w:rsidR="00670A7C" w:rsidRPr="00E23A5D" w:rsidRDefault="001D5849">
            <w:pPr>
              <w:pStyle w:val="TableParagraph"/>
              <w:spacing w:before="2"/>
              <w:ind w:left="456" w:right="435"/>
              <w:rPr>
                <w:sz w:val="20"/>
                <w:lang w:val="es-US"/>
              </w:rPr>
            </w:pPr>
            <w:r w:rsidRPr="00E23A5D">
              <w:rPr>
                <w:spacing w:val="-2"/>
                <w:sz w:val="20"/>
              </w:rPr>
              <w:t>$3,518</w:t>
            </w:r>
          </w:p>
        </w:tc>
        <w:tc>
          <w:tcPr>
            <w:tcW w:w="1418" w:type="dxa"/>
          </w:tcPr>
          <w:p w14:paraId="18DA1033" w14:textId="77777777" w:rsidR="00670A7C" w:rsidRPr="00E23A5D" w:rsidRDefault="001D5849">
            <w:pPr>
              <w:pStyle w:val="TableParagraph"/>
              <w:spacing w:before="2"/>
              <w:ind w:left="421" w:right="398"/>
              <w:rPr>
                <w:sz w:val="20"/>
                <w:lang w:val="es-US"/>
              </w:rPr>
            </w:pPr>
            <w:r w:rsidRPr="00E23A5D">
              <w:rPr>
                <w:spacing w:val="-2"/>
                <w:sz w:val="20"/>
              </w:rPr>
              <w:t>$1,759</w:t>
            </w:r>
          </w:p>
        </w:tc>
        <w:tc>
          <w:tcPr>
            <w:tcW w:w="1411" w:type="dxa"/>
          </w:tcPr>
          <w:p w14:paraId="18DA1034" w14:textId="77777777" w:rsidR="00670A7C" w:rsidRPr="00E23A5D" w:rsidRDefault="001D5849">
            <w:pPr>
              <w:pStyle w:val="TableParagraph"/>
              <w:spacing w:before="2"/>
              <w:ind w:right="407"/>
              <w:jc w:val="right"/>
              <w:rPr>
                <w:sz w:val="20"/>
                <w:lang w:val="es-US"/>
              </w:rPr>
            </w:pPr>
            <w:r w:rsidRPr="00E23A5D">
              <w:rPr>
                <w:spacing w:val="-2"/>
                <w:sz w:val="20"/>
              </w:rPr>
              <w:t>$1,624</w:t>
            </w:r>
          </w:p>
        </w:tc>
        <w:tc>
          <w:tcPr>
            <w:tcW w:w="1830" w:type="dxa"/>
          </w:tcPr>
          <w:p w14:paraId="18DA1035" w14:textId="77777777" w:rsidR="00670A7C" w:rsidRPr="00E23A5D" w:rsidRDefault="001D5849">
            <w:pPr>
              <w:pStyle w:val="TableParagraph"/>
              <w:spacing w:before="2"/>
              <w:ind w:left="243" w:right="215"/>
              <w:rPr>
                <w:sz w:val="20"/>
                <w:lang w:val="es-US"/>
              </w:rPr>
            </w:pPr>
            <w:r w:rsidRPr="00E23A5D">
              <w:rPr>
                <w:spacing w:val="-4"/>
                <w:sz w:val="20"/>
              </w:rPr>
              <w:t>$812</w:t>
            </w:r>
          </w:p>
        </w:tc>
      </w:tr>
      <w:tr w:rsidR="00670A7C" w:rsidRPr="00E23A5D" w14:paraId="18DA103D" w14:textId="77777777">
        <w:trPr>
          <w:trHeight w:val="229"/>
        </w:trPr>
        <w:tc>
          <w:tcPr>
            <w:tcW w:w="2352" w:type="dxa"/>
          </w:tcPr>
          <w:p w14:paraId="18DA1037" w14:textId="77777777" w:rsidR="00670A7C" w:rsidRPr="00E23A5D" w:rsidRDefault="001D5849">
            <w:pPr>
              <w:pStyle w:val="TableParagraph"/>
              <w:ind w:left="23"/>
              <w:rPr>
                <w:sz w:val="20"/>
                <w:lang w:val="es-US"/>
              </w:rPr>
            </w:pPr>
            <w:r w:rsidRPr="00E23A5D">
              <w:rPr>
                <w:w w:val="99"/>
                <w:sz w:val="20"/>
              </w:rPr>
              <w:t>6</w:t>
            </w:r>
          </w:p>
        </w:tc>
        <w:tc>
          <w:tcPr>
            <w:tcW w:w="1536" w:type="dxa"/>
          </w:tcPr>
          <w:p w14:paraId="18DA1038" w14:textId="77777777" w:rsidR="00670A7C" w:rsidRPr="00E23A5D" w:rsidRDefault="001D5849">
            <w:pPr>
              <w:pStyle w:val="TableParagraph"/>
              <w:ind w:left="97" w:right="80"/>
              <w:rPr>
                <w:sz w:val="20"/>
                <w:lang w:val="es-US"/>
              </w:rPr>
            </w:pPr>
            <w:r w:rsidRPr="00E23A5D">
              <w:rPr>
                <w:spacing w:val="-2"/>
                <w:sz w:val="20"/>
              </w:rPr>
              <w:t>$48,347</w:t>
            </w:r>
          </w:p>
        </w:tc>
        <w:tc>
          <w:tcPr>
            <w:tcW w:w="1490" w:type="dxa"/>
          </w:tcPr>
          <w:p w14:paraId="18DA1039" w14:textId="77777777" w:rsidR="00670A7C" w:rsidRPr="00E23A5D" w:rsidRDefault="001D5849">
            <w:pPr>
              <w:pStyle w:val="TableParagraph"/>
              <w:ind w:left="456" w:right="435"/>
              <w:rPr>
                <w:sz w:val="20"/>
                <w:lang w:val="es-US"/>
              </w:rPr>
            </w:pPr>
            <w:r w:rsidRPr="00E23A5D">
              <w:rPr>
                <w:spacing w:val="-2"/>
                <w:sz w:val="20"/>
              </w:rPr>
              <w:t>$4,029</w:t>
            </w:r>
          </w:p>
        </w:tc>
        <w:tc>
          <w:tcPr>
            <w:tcW w:w="1418" w:type="dxa"/>
          </w:tcPr>
          <w:p w14:paraId="18DA103A" w14:textId="77777777" w:rsidR="00670A7C" w:rsidRPr="00E23A5D" w:rsidRDefault="001D5849">
            <w:pPr>
              <w:pStyle w:val="TableParagraph"/>
              <w:ind w:left="421" w:right="398"/>
              <w:rPr>
                <w:sz w:val="20"/>
                <w:lang w:val="es-US"/>
              </w:rPr>
            </w:pPr>
            <w:r w:rsidRPr="00E23A5D">
              <w:rPr>
                <w:spacing w:val="-2"/>
                <w:sz w:val="20"/>
              </w:rPr>
              <w:t>$2,015</w:t>
            </w:r>
          </w:p>
        </w:tc>
        <w:tc>
          <w:tcPr>
            <w:tcW w:w="1411" w:type="dxa"/>
          </w:tcPr>
          <w:p w14:paraId="18DA103B" w14:textId="77777777" w:rsidR="00670A7C" w:rsidRPr="00E23A5D" w:rsidRDefault="001D5849">
            <w:pPr>
              <w:pStyle w:val="TableParagraph"/>
              <w:ind w:right="407"/>
              <w:jc w:val="right"/>
              <w:rPr>
                <w:sz w:val="20"/>
                <w:lang w:val="es-US"/>
              </w:rPr>
            </w:pPr>
            <w:r w:rsidRPr="00E23A5D">
              <w:rPr>
                <w:spacing w:val="-2"/>
                <w:sz w:val="20"/>
              </w:rPr>
              <w:t>$1,860</w:t>
            </w:r>
          </w:p>
        </w:tc>
        <w:tc>
          <w:tcPr>
            <w:tcW w:w="1830" w:type="dxa"/>
          </w:tcPr>
          <w:p w14:paraId="18DA103C" w14:textId="77777777" w:rsidR="00670A7C" w:rsidRPr="00E23A5D" w:rsidRDefault="001D5849">
            <w:pPr>
              <w:pStyle w:val="TableParagraph"/>
              <w:ind w:left="243" w:right="215"/>
              <w:rPr>
                <w:sz w:val="20"/>
                <w:lang w:val="es-US"/>
              </w:rPr>
            </w:pPr>
            <w:r w:rsidRPr="00E23A5D">
              <w:rPr>
                <w:spacing w:val="-4"/>
                <w:sz w:val="20"/>
              </w:rPr>
              <w:t>$930</w:t>
            </w:r>
          </w:p>
        </w:tc>
      </w:tr>
      <w:tr w:rsidR="00670A7C" w:rsidRPr="00E23A5D" w14:paraId="18DA1044" w14:textId="77777777">
        <w:trPr>
          <w:trHeight w:val="229"/>
        </w:trPr>
        <w:tc>
          <w:tcPr>
            <w:tcW w:w="2352" w:type="dxa"/>
          </w:tcPr>
          <w:p w14:paraId="18DA103E" w14:textId="77777777" w:rsidR="00670A7C" w:rsidRPr="00E23A5D" w:rsidRDefault="001D5849">
            <w:pPr>
              <w:pStyle w:val="TableParagraph"/>
              <w:ind w:left="23"/>
              <w:rPr>
                <w:sz w:val="20"/>
                <w:lang w:val="es-US"/>
              </w:rPr>
            </w:pPr>
            <w:r w:rsidRPr="00E23A5D">
              <w:rPr>
                <w:w w:val="99"/>
                <w:sz w:val="20"/>
              </w:rPr>
              <w:t>7</w:t>
            </w:r>
          </w:p>
        </w:tc>
        <w:tc>
          <w:tcPr>
            <w:tcW w:w="1536" w:type="dxa"/>
          </w:tcPr>
          <w:p w14:paraId="18DA103F" w14:textId="77777777" w:rsidR="00670A7C" w:rsidRPr="00E23A5D" w:rsidRDefault="001D5849">
            <w:pPr>
              <w:pStyle w:val="TableParagraph"/>
              <w:ind w:left="97" w:right="80"/>
              <w:rPr>
                <w:sz w:val="20"/>
                <w:lang w:val="es-US"/>
              </w:rPr>
            </w:pPr>
            <w:r w:rsidRPr="00E23A5D">
              <w:rPr>
                <w:spacing w:val="-2"/>
                <w:sz w:val="20"/>
              </w:rPr>
              <w:t>$54,483</w:t>
            </w:r>
          </w:p>
        </w:tc>
        <w:tc>
          <w:tcPr>
            <w:tcW w:w="1490" w:type="dxa"/>
          </w:tcPr>
          <w:p w14:paraId="18DA1040" w14:textId="77777777" w:rsidR="00670A7C" w:rsidRPr="00E23A5D" w:rsidRDefault="001D5849">
            <w:pPr>
              <w:pStyle w:val="TableParagraph"/>
              <w:ind w:left="456" w:right="435"/>
              <w:rPr>
                <w:sz w:val="20"/>
                <w:lang w:val="es-US"/>
              </w:rPr>
            </w:pPr>
            <w:r w:rsidRPr="00E23A5D">
              <w:rPr>
                <w:spacing w:val="-2"/>
                <w:sz w:val="20"/>
              </w:rPr>
              <w:t>$4,541</w:t>
            </w:r>
          </w:p>
        </w:tc>
        <w:tc>
          <w:tcPr>
            <w:tcW w:w="1418" w:type="dxa"/>
          </w:tcPr>
          <w:p w14:paraId="18DA1041" w14:textId="77777777" w:rsidR="00670A7C" w:rsidRPr="00E23A5D" w:rsidRDefault="001D5849">
            <w:pPr>
              <w:pStyle w:val="TableParagraph"/>
              <w:ind w:left="421" w:right="398"/>
              <w:rPr>
                <w:sz w:val="20"/>
                <w:lang w:val="es-US"/>
              </w:rPr>
            </w:pPr>
            <w:r w:rsidRPr="00E23A5D">
              <w:rPr>
                <w:spacing w:val="-2"/>
                <w:sz w:val="20"/>
              </w:rPr>
              <w:t>$2,271</w:t>
            </w:r>
          </w:p>
        </w:tc>
        <w:tc>
          <w:tcPr>
            <w:tcW w:w="1411" w:type="dxa"/>
          </w:tcPr>
          <w:p w14:paraId="18DA1042" w14:textId="77777777" w:rsidR="00670A7C" w:rsidRPr="00E23A5D" w:rsidRDefault="001D5849">
            <w:pPr>
              <w:pStyle w:val="TableParagraph"/>
              <w:ind w:right="407"/>
              <w:jc w:val="right"/>
              <w:rPr>
                <w:sz w:val="20"/>
                <w:lang w:val="es-US"/>
              </w:rPr>
            </w:pPr>
            <w:r w:rsidRPr="00E23A5D">
              <w:rPr>
                <w:spacing w:val="-2"/>
                <w:sz w:val="20"/>
              </w:rPr>
              <w:t>$2,096</w:t>
            </w:r>
          </w:p>
        </w:tc>
        <w:tc>
          <w:tcPr>
            <w:tcW w:w="1830" w:type="dxa"/>
          </w:tcPr>
          <w:p w14:paraId="18DA1043" w14:textId="77777777" w:rsidR="00670A7C" w:rsidRPr="00E23A5D" w:rsidRDefault="001D5849">
            <w:pPr>
              <w:pStyle w:val="TableParagraph"/>
              <w:ind w:left="242" w:right="216"/>
              <w:rPr>
                <w:sz w:val="20"/>
                <w:lang w:val="es-US"/>
              </w:rPr>
            </w:pPr>
            <w:r w:rsidRPr="00E23A5D">
              <w:rPr>
                <w:spacing w:val="-2"/>
                <w:sz w:val="20"/>
              </w:rPr>
              <w:t>$1,048</w:t>
            </w:r>
          </w:p>
        </w:tc>
      </w:tr>
      <w:tr w:rsidR="00670A7C" w:rsidRPr="00E23A5D" w14:paraId="18DA104B" w14:textId="77777777">
        <w:trPr>
          <w:trHeight w:val="229"/>
        </w:trPr>
        <w:tc>
          <w:tcPr>
            <w:tcW w:w="2352" w:type="dxa"/>
          </w:tcPr>
          <w:p w14:paraId="18DA1045" w14:textId="77777777" w:rsidR="00670A7C" w:rsidRPr="00E23A5D" w:rsidRDefault="001D5849">
            <w:pPr>
              <w:pStyle w:val="TableParagraph"/>
              <w:ind w:left="23"/>
              <w:rPr>
                <w:sz w:val="20"/>
                <w:lang w:val="es-US"/>
              </w:rPr>
            </w:pPr>
            <w:r w:rsidRPr="00E23A5D">
              <w:rPr>
                <w:w w:val="99"/>
                <w:sz w:val="20"/>
              </w:rPr>
              <w:t>8</w:t>
            </w:r>
          </w:p>
        </w:tc>
        <w:tc>
          <w:tcPr>
            <w:tcW w:w="1536" w:type="dxa"/>
          </w:tcPr>
          <w:p w14:paraId="18DA1046" w14:textId="77777777" w:rsidR="00670A7C" w:rsidRPr="00E23A5D" w:rsidRDefault="001D5849">
            <w:pPr>
              <w:pStyle w:val="TableParagraph"/>
              <w:ind w:left="97" w:right="80"/>
              <w:rPr>
                <w:sz w:val="20"/>
                <w:lang w:val="es-US"/>
              </w:rPr>
            </w:pPr>
            <w:r w:rsidRPr="00E23A5D">
              <w:rPr>
                <w:spacing w:val="-2"/>
                <w:sz w:val="20"/>
              </w:rPr>
              <w:t>$60,619</w:t>
            </w:r>
          </w:p>
        </w:tc>
        <w:tc>
          <w:tcPr>
            <w:tcW w:w="1490" w:type="dxa"/>
          </w:tcPr>
          <w:p w14:paraId="18DA1047" w14:textId="77777777" w:rsidR="00670A7C" w:rsidRPr="00E23A5D" w:rsidRDefault="001D5849">
            <w:pPr>
              <w:pStyle w:val="TableParagraph"/>
              <w:ind w:left="456" w:right="435"/>
              <w:rPr>
                <w:sz w:val="20"/>
                <w:lang w:val="es-US"/>
              </w:rPr>
            </w:pPr>
            <w:r w:rsidRPr="00E23A5D">
              <w:rPr>
                <w:spacing w:val="-2"/>
                <w:sz w:val="20"/>
              </w:rPr>
              <w:t>$5,052</w:t>
            </w:r>
          </w:p>
        </w:tc>
        <w:tc>
          <w:tcPr>
            <w:tcW w:w="1418" w:type="dxa"/>
          </w:tcPr>
          <w:p w14:paraId="18DA1048" w14:textId="77777777" w:rsidR="00670A7C" w:rsidRPr="00E23A5D" w:rsidRDefault="001D5849">
            <w:pPr>
              <w:pStyle w:val="TableParagraph"/>
              <w:ind w:left="421" w:right="398"/>
              <w:rPr>
                <w:sz w:val="20"/>
                <w:lang w:val="es-US"/>
              </w:rPr>
            </w:pPr>
            <w:r w:rsidRPr="00E23A5D">
              <w:rPr>
                <w:spacing w:val="-2"/>
                <w:sz w:val="20"/>
              </w:rPr>
              <w:t>$2,526</w:t>
            </w:r>
          </w:p>
        </w:tc>
        <w:tc>
          <w:tcPr>
            <w:tcW w:w="1411" w:type="dxa"/>
          </w:tcPr>
          <w:p w14:paraId="18DA1049" w14:textId="77777777" w:rsidR="00670A7C" w:rsidRPr="00E23A5D" w:rsidRDefault="001D5849">
            <w:pPr>
              <w:pStyle w:val="TableParagraph"/>
              <w:ind w:right="407"/>
              <w:jc w:val="right"/>
              <w:rPr>
                <w:sz w:val="20"/>
                <w:lang w:val="es-US"/>
              </w:rPr>
            </w:pPr>
            <w:r w:rsidRPr="00E23A5D">
              <w:rPr>
                <w:spacing w:val="-2"/>
                <w:sz w:val="20"/>
              </w:rPr>
              <w:t>$2,332</w:t>
            </w:r>
          </w:p>
        </w:tc>
        <w:tc>
          <w:tcPr>
            <w:tcW w:w="1830" w:type="dxa"/>
          </w:tcPr>
          <w:p w14:paraId="18DA104A" w14:textId="77777777" w:rsidR="00670A7C" w:rsidRPr="00E23A5D" w:rsidRDefault="001D5849">
            <w:pPr>
              <w:pStyle w:val="TableParagraph"/>
              <w:ind w:left="242" w:right="216"/>
              <w:rPr>
                <w:sz w:val="20"/>
                <w:lang w:val="es-US"/>
              </w:rPr>
            </w:pPr>
            <w:r w:rsidRPr="00E23A5D">
              <w:rPr>
                <w:spacing w:val="-2"/>
                <w:sz w:val="20"/>
              </w:rPr>
              <w:t>$1,166</w:t>
            </w:r>
          </w:p>
        </w:tc>
      </w:tr>
      <w:tr w:rsidR="00670A7C" w:rsidRPr="00E23A5D" w14:paraId="18DA1057" w14:textId="77777777">
        <w:trPr>
          <w:trHeight w:val="460"/>
        </w:trPr>
        <w:tc>
          <w:tcPr>
            <w:tcW w:w="2352" w:type="dxa"/>
          </w:tcPr>
          <w:p w14:paraId="18DA104C" w14:textId="4CA57A7A" w:rsidR="00670A7C" w:rsidRPr="00E23A5D" w:rsidRDefault="00E46697">
            <w:pPr>
              <w:pStyle w:val="TableParagraph"/>
              <w:spacing w:line="230" w:lineRule="exact"/>
              <w:ind w:left="652" w:hanging="536"/>
              <w:jc w:val="left"/>
              <w:rPr>
                <w:sz w:val="20"/>
                <w:lang w:val="es-US"/>
              </w:rPr>
            </w:pPr>
            <w:r w:rsidRPr="00E23A5D">
              <w:rPr>
                <w:sz w:val="20"/>
              </w:rPr>
              <w:t>Pou chak manm fanmi anplis, ajoute:</w:t>
            </w:r>
          </w:p>
        </w:tc>
        <w:tc>
          <w:tcPr>
            <w:tcW w:w="1536" w:type="dxa"/>
          </w:tcPr>
          <w:p w14:paraId="18DA104D" w14:textId="77777777" w:rsidR="00670A7C" w:rsidRPr="00E23A5D" w:rsidRDefault="00670A7C">
            <w:pPr>
              <w:pStyle w:val="TableParagraph"/>
              <w:spacing w:line="240" w:lineRule="auto"/>
              <w:jc w:val="left"/>
              <w:rPr>
                <w:b/>
                <w:sz w:val="20"/>
                <w:lang w:val="es-US"/>
              </w:rPr>
            </w:pPr>
          </w:p>
          <w:p w14:paraId="18DA104E" w14:textId="77777777" w:rsidR="00670A7C" w:rsidRPr="00E23A5D" w:rsidRDefault="001D5849">
            <w:pPr>
              <w:pStyle w:val="TableParagraph"/>
              <w:ind w:left="97" w:right="78"/>
              <w:rPr>
                <w:sz w:val="20"/>
                <w:lang w:val="es-US"/>
              </w:rPr>
            </w:pPr>
            <w:r w:rsidRPr="00E23A5D">
              <w:rPr>
                <w:spacing w:val="-2"/>
                <w:sz w:val="20"/>
              </w:rPr>
              <w:t>$6,136</w:t>
            </w:r>
          </w:p>
        </w:tc>
        <w:tc>
          <w:tcPr>
            <w:tcW w:w="1490" w:type="dxa"/>
          </w:tcPr>
          <w:p w14:paraId="18DA104F" w14:textId="77777777" w:rsidR="00670A7C" w:rsidRPr="00E23A5D" w:rsidRDefault="00670A7C">
            <w:pPr>
              <w:pStyle w:val="TableParagraph"/>
              <w:spacing w:line="240" w:lineRule="auto"/>
              <w:jc w:val="left"/>
              <w:rPr>
                <w:b/>
                <w:sz w:val="20"/>
                <w:lang w:val="es-US"/>
              </w:rPr>
            </w:pPr>
          </w:p>
          <w:p w14:paraId="18DA1050" w14:textId="77777777" w:rsidR="00670A7C" w:rsidRPr="00E23A5D" w:rsidRDefault="001D5849">
            <w:pPr>
              <w:pStyle w:val="TableParagraph"/>
              <w:ind w:left="456" w:right="432"/>
              <w:rPr>
                <w:sz w:val="20"/>
                <w:lang w:val="es-US"/>
              </w:rPr>
            </w:pPr>
            <w:r w:rsidRPr="00E23A5D">
              <w:rPr>
                <w:spacing w:val="-4"/>
                <w:sz w:val="20"/>
              </w:rPr>
              <w:t>$512</w:t>
            </w:r>
          </w:p>
        </w:tc>
        <w:tc>
          <w:tcPr>
            <w:tcW w:w="1418" w:type="dxa"/>
          </w:tcPr>
          <w:p w14:paraId="18DA1051" w14:textId="77777777" w:rsidR="00670A7C" w:rsidRPr="00E23A5D" w:rsidRDefault="00670A7C">
            <w:pPr>
              <w:pStyle w:val="TableParagraph"/>
              <w:spacing w:line="240" w:lineRule="auto"/>
              <w:jc w:val="left"/>
              <w:rPr>
                <w:b/>
                <w:sz w:val="20"/>
                <w:lang w:val="es-US"/>
              </w:rPr>
            </w:pPr>
          </w:p>
          <w:p w14:paraId="18DA1052" w14:textId="77777777" w:rsidR="00670A7C" w:rsidRPr="00E23A5D" w:rsidRDefault="001D5849">
            <w:pPr>
              <w:pStyle w:val="TableParagraph"/>
              <w:ind w:left="421" w:right="396"/>
              <w:rPr>
                <w:sz w:val="20"/>
                <w:lang w:val="es-US"/>
              </w:rPr>
            </w:pPr>
            <w:r w:rsidRPr="00E23A5D">
              <w:rPr>
                <w:spacing w:val="-4"/>
                <w:sz w:val="20"/>
              </w:rPr>
              <w:t>$256</w:t>
            </w:r>
          </w:p>
        </w:tc>
        <w:tc>
          <w:tcPr>
            <w:tcW w:w="1411" w:type="dxa"/>
          </w:tcPr>
          <w:p w14:paraId="18DA1053" w14:textId="77777777" w:rsidR="00670A7C" w:rsidRPr="00E23A5D" w:rsidRDefault="00670A7C">
            <w:pPr>
              <w:pStyle w:val="TableParagraph"/>
              <w:spacing w:line="240" w:lineRule="auto"/>
              <w:jc w:val="left"/>
              <w:rPr>
                <w:b/>
                <w:sz w:val="20"/>
                <w:lang w:val="es-US"/>
              </w:rPr>
            </w:pPr>
          </w:p>
          <w:p w14:paraId="18DA1054" w14:textId="77777777" w:rsidR="00670A7C" w:rsidRPr="00E23A5D" w:rsidRDefault="001D5849">
            <w:pPr>
              <w:pStyle w:val="TableParagraph"/>
              <w:ind w:right="481"/>
              <w:jc w:val="right"/>
              <w:rPr>
                <w:sz w:val="20"/>
                <w:lang w:val="es-US"/>
              </w:rPr>
            </w:pPr>
            <w:r w:rsidRPr="00E23A5D">
              <w:rPr>
                <w:spacing w:val="-4"/>
                <w:sz w:val="20"/>
              </w:rPr>
              <w:t>$236</w:t>
            </w:r>
          </w:p>
        </w:tc>
        <w:tc>
          <w:tcPr>
            <w:tcW w:w="1830" w:type="dxa"/>
          </w:tcPr>
          <w:p w14:paraId="18DA1055" w14:textId="77777777" w:rsidR="00670A7C" w:rsidRPr="00E23A5D" w:rsidRDefault="00670A7C">
            <w:pPr>
              <w:pStyle w:val="TableParagraph"/>
              <w:spacing w:line="240" w:lineRule="auto"/>
              <w:jc w:val="left"/>
              <w:rPr>
                <w:b/>
                <w:sz w:val="20"/>
                <w:lang w:val="es-US"/>
              </w:rPr>
            </w:pPr>
          </w:p>
          <w:p w14:paraId="18DA1056" w14:textId="77777777" w:rsidR="00670A7C" w:rsidRPr="00E23A5D" w:rsidRDefault="001D5849">
            <w:pPr>
              <w:pStyle w:val="TableParagraph"/>
              <w:ind w:left="243" w:right="215"/>
              <w:rPr>
                <w:sz w:val="20"/>
                <w:lang w:val="es-US"/>
              </w:rPr>
            </w:pPr>
            <w:r w:rsidRPr="00E23A5D">
              <w:rPr>
                <w:spacing w:val="-4"/>
                <w:sz w:val="20"/>
              </w:rPr>
              <w:t>$118</w:t>
            </w:r>
          </w:p>
        </w:tc>
      </w:tr>
    </w:tbl>
    <w:p w14:paraId="51E1B89B" w14:textId="77777777" w:rsidR="00064DDF" w:rsidRPr="00E23A5D" w:rsidRDefault="00064DDF" w:rsidP="00DD2EF3">
      <w:pPr>
        <w:pStyle w:val="Heading2"/>
        <w:spacing w:before="1"/>
        <w:ind w:right="171"/>
        <w:rPr>
          <w:lang w:val="es-US"/>
        </w:rPr>
      </w:pPr>
      <w:r w:rsidRPr="00E23A5D">
        <w:t>Tablo a detay kritè kalkil pou revni chak mwa, revni te resevwa de fwa pa mwa (24 peman pou chak ane), revni yo te resevwa chak de semèn (26 peman pou chak ane), ak revni chak semèn.</w:t>
      </w:r>
    </w:p>
    <w:p w14:paraId="5C4F5E8E" w14:textId="77777777" w:rsidR="00064DDF" w:rsidRPr="00E23A5D" w:rsidRDefault="00064DDF" w:rsidP="0020473B">
      <w:pPr>
        <w:spacing w:before="121"/>
        <w:ind w:left="116" w:right="171"/>
        <w:rPr>
          <w:lang w:val="es-US"/>
        </w:rPr>
      </w:pPr>
      <w:r w:rsidRPr="00E23A5D">
        <w:t>Ou kalifye pou resevwa manje TEFAP si kay ou satisfè direktiv ki anwo yo oswa patisipe nan nenpòt nan pwogram sa yo. Mete yon mak chèk nan espas ki la akote kategori ki apwopriye a.</w:t>
      </w:r>
    </w:p>
    <w:p w14:paraId="18DA105A" w14:textId="77777777" w:rsidR="00670A7C" w:rsidRPr="00E23A5D" w:rsidRDefault="00670A7C">
      <w:pPr>
        <w:pStyle w:val="BodyText"/>
        <w:rPr>
          <w:sz w:val="14"/>
          <w:lang w:val="es-US"/>
        </w:rPr>
      </w:pPr>
    </w:p>
    <w:p w14:paraId="3BDD7D14" w14:textId="77777777" w:rsidR="00064DDF" w:rsidRPr="00E23A5D" w:rsidRDefault="00064DDF" w:rsidP="00F62C31">
      <w:pPr>
        <w:tabs>
          <w:tab w:val="left" w:pos="1609"/>
        </w:tabs>
        <w:spacing w:before="91"/>
        <w:ind w:left="836"/>
        <w:rPr>
          <w:lang w:val="es-US"/>
        </w:rPr>
      </w:pPr>
      <w:r w:rsidRPr="00E23A5D">
        <w:rPr>
          <w:u w:val="single"/>
        </w:rPr>
        <w:tab/>
      </w:r>
      <w:r>
        <w:t xml:space="preserve"> Kaljibilite revni</w:t>
      </w:r>
    </w:p>
    <w:p w14:paraId="3B143FDC" w14:textId="77777777" w:rsidR="00064DDF" w:rsidRPr="00E23A5D" w:rsidRDefault="00064DDF" w:rsidP="00F62C31">
      <w:pPr>
        <w:tabs>
          <w:tab w:val="left" w:pos="1609"/>
        </w:tabs>
        <w:spacing w:before="2" w:line="253" w:lineRule="exact"/>
        <w:ind w:left="836"/>
        <w:rPr>
          <w:lang w:val="es-US"/>
        </w:rPr>
      </w:pPr>
      <w:r w:rsidRPr="00E23A5D">
        <w:rPr>
          <w:u w:val="single"/>
        </w:rPr>
        <w:tab/>
      </w:r>
      <w:r w:rsidRPr="00E23A5D">
        <w:t>Pwogram Asistans Nitrisyon Siplemantè (SNAP) (rele tou</w:t>
      </w:r>
      <w:r w:rsidRPr="00E23A5D">
        <w:rPr>
          <w:spacing w:val="-2"/>
        </w:rPr>
        <w:t xml:space="preserve"> koupon pou achte</w:t>
      </w:r>
      <w:r>
        <w:t xml:space="preserve"> manje)</w:t>
      </w:r>
    </w:p>
    <w:p w14:paraId="12E29B5D" w14:textId="77777777" w:rsidR="00064DDF" w:rsidRPr="00E23A5D" w:rsidRDefault="00064DDF" w:rsidP="00F62C31">
      <w:pPr>
        <w:tabs>
          <w:tab w:val="left" w:pos="1609"/>
        </w:tabs>
        <w:spacing w:line="253" w:lineRule="exact"/>
        <w:ind w:left="836"/>
        <w:rPr>
          <w:lang w:val="es-US"/>
        </w:rPr>
      </w:pPr>
      <w:r w:rsidRPr="00E23A5D">
        <w:rPr>
          <w:u w:val="single"/>
        </w:rPr>
        <w:tab/>
      </w:r>
      <w:r w:rsidRPr="00E23A5D">
        <w:t>Asistans tanporè pou Fanmi ki nan Bezwen</w:t>
      </w:r>
      <w:r w:rsidRPr="00E23A5D">
        <w:rPr>
          <w:spacing w:val="-2"/>
        </w:rPr>
        <w:t xml:space="preserve"> (TANF)</w:t>
      </w:r>
    </w:p>
    <w:p w14:paraId="1A6EFA5B" w14:textId="77777777" w:rsidR="00064DDF" w:rsidRPr="00E23A5D" w:rsidRDefault="00064DDF" w:rsidP="00F62C31">
      <w:pPr>
        <w:tabs>
          <w:tab w:val="left" w:pos="1609"/>
        </w:tabs>
        <w:spacing w:before="1" w:line="252" w:lineRule="exact"/>
        <w:ind w:left="836"/>
        <w:rPr>
          <w:lang w:val="es-US"/>
        </w:rPr>
      </w:pPr>
      <w:r w:rsidRPr="00E23A5D">
        <w:rPr>
          <w:u w:val="single"/>
        </w:rPr>
        <w:tab/>
      </w:r>
      <w:r w:rsidRPr="00E23A5D">
        <w:t>Revni Sekirite Siplemantè</w:t>
      </w:r>
      <w:r w:rsidRPr="00E23A5D">
        <w:rPr>
          <w:spacing w:val="-4"/>
        </w:rPr>
        <w:t xml:space="preserve"> (SSI)</w:t>
      </w:r>
    </w:p>
    <w:p w14:paraId="2E87380C" w14:textId="77777777" w:rsidR="00064DDF" w:rsidRPr="00E23A5D" w:rsidRDefault="00064DDF" w:rsidP="00F62C31">
      <w:pPr>
        <w:tabs>
          <w:tab w:val="left" w:pos="1606"/>
        </w:tabs>
        <w:spacing w:line="252" w:lineRule="exact"/>
        <w:ind w:left="836"/>
        <w:rPr>
          <w:lang w:val="es-US"/>
        </w:rPr>
      </w:pPr>
      <w:r w:rsidRPr="00E23A5D">
        <w:rPr>
          <w:u w:val="single"/>
        </w:rPr>
        <w:tab/>
      </w:r>
      <w:r w:rsidRPr="00E23A5D">
        <w:rPr>
          <w:spacing w:val="-2"/>
        </w:rPr>
        <w:t>Medicaid</w:t>
      </w:r>
    </w:p>
    <w:p w14:paraId="18DA1060" w14:textId="77777777" w:rsidR="00670A7C" w:rsidRPr="00E23A5D" w:rsidRDefault="00670A7C">
      <w:pPr>
        <w:pStyle w:val="BodyText"/>
        <w:rPr>
          <w:sz w:val="26"/>
          <w:lang w:val="es-US"/>
        </w:rPr>
      </w:pPr>
    </w:p>
    <w:p w14:paraId="5AD688A8" w14:textId="77777777" w:rsidR="00064DDF" w:rsidRPr="00E23A5D" w:rsidRDefault="00064DDF" w:rsidP="005B62AB">
      <w:pPr>
        <w:ind w:left="116"/>
        <w:rPr>
          <w:lang w:val="es-US"/>
        </w:rPr>
      </w:pPr>
      <w:r w:rsidRPr="00E23A5D">
        <w:t xml:space="preserve">Tanpri li deklarasyon sa a ak anpil atansyon epi siyen fòm nan epi ekri dat jodi a. </w:t>
      </w:r>
      <w:r w:rsidRPr="00E23A5D">
        <w:rPr>
          <w:u w:val="single"/>
        </w:rPr>
        <w:t xml:space="preserve"> Ou sèlman bezwen satisfè youn nan kondisyon sa yo pou w kalifye pou manje USDA.</w:t>
      </w:r>
    </w:p>
    <w:p w14:paraId="53267199" w14:textId="6BF24229" w:rsidR="00F65110" w:rsidRPr="00E23A5D" w:rsidRDefault="00F65110" w:rsidP="00EC0E7B">
      <w:pPr>
        <w:spacing w:before="92"/>
        <w:ind w:left="116"/>
        <w:rPr>
          <w:i/>
          <w:lang w:val="es-US"/>
        </w:rPr>
      </w:pPr>
      <w:r w:rsidRPr="00E23A5D">
        <w:rPr>
          <w:i/>
        </w:rPr>
        <w:t xml:space="preserve">Mwen sètifye ke revni brit anyèl mwen an egal a oswa mwens pase revni ki nan lis sou fòm sa a pou kay ki gen menm kantite moun </w:t>
      </w:r>
      <w:r w:rsidRPr="00E23A5D">
        <w:rPr>
          <w:b/>
          <w:i/>
        </w:rPr>
        <w:t>OSWA</w:t>
      </w:r>
      <w:r>
        <w:t xml:space="preserve"> ke  mwen </w:t>
      </w:r>
      <w:r w:rsidRPr="00E23A5D">
        <w:rPr>
          <w:i/>
        </w:rPr>
        <w:t>patisipe nan pwogram nan (yo) mwen te verifye sou fòm sa a. Mwen sètifye tou, tankou jodi a, mwen abite nan Eta Florid la. Se sètifikasyon sa a depoze an koneksyon avèk resevwa asistans federal.</w:t>
      </w:r>
    </w:p>
    <w:p w14:paraId="04E0D1E1" w14:textId="77777777" w:rsidR="00F65110" w:rsidRPr="00E23A5D" w:rsidRDefault="00F65110" w:rsidP="00EC0E7B">
      <w:pPr>
        <w:ind w:left="116" w:right="171"/>
        <w:rPr>
          <w:i/>
          <w:lang w:val="es-US"/>
        </w:rPr>
      </w:pPr>
      <w:r w:rsidRPr="00E23A5D">
        <w:rPr>
          <w:i/>
        </w:rPr>
        <w:t>Ofisyèl pwogram yo ka verifye sa mwen sètifye yo dwe vre. Mwen konprann ke fè yon fo sètifikasyon ka lakòz gen pou peye ajans leta a pou valè manje ki te mal bay mwen epi yo ka sijè a pwosekisyon sivil oswa kriminèl anba lwa eta ak federal.</w:t>
      </w:r>
    </w:p>
    <w:p w14:paraId="3FE0494E" w14:textId="77777777" w:rsidR="00F65110" w:rsidRPr="00E23A5D" w:rsidRDefault="00F65110" w:rsidP="00EC0E7B">
      <w:pPr>
        <w:pStyle w:val="BodyText"/>
        <w:rPr>
          <w:i/>
          <w:sz w:val="12"/>
          <w:lang w:val="es-US"/>
        </w:rPr>
      </w:pPr>
    </w:p>
    <w:p w14:paraId="18DA1065" w14:textId="0A4AD8AF" w:rsidR="00670A7C" w:rsidRPr="00E23A5D" w:rsidRDefault="005110B5">
      <w:pPr>
        <w:tabs>
          <w:tab w:val="left" w:pos="6959"/>
          <w:tab w:val="left" w:pos="8921"/>
          <w:tab w:val="left" w:pos="10931"/>
        </w:tabs>
        <w:spacing w:before="92"/>
        <w:ind w:left="116"/>
        <w:rPr>
          <w:lang w:val="es-US"/>
        </w:rPr>
      </w:pPr>
      <w:r w:rsidRPr="00E23A5D">
        <w:t>Siyati: Dat:</w:t>
      </w:r>
      <w:r w:rsidRPr="00E23A5D">
        <w:rPr>
          <w:u w:val="single"/>
        </w:rPr>
        <w:tab/>
      </w:r>
      <w:r w:rsidRPr="00E23A5D">
        <w:tab/>
      </w:r>
      <w:r w:rsidRPr="00E23A5D">
        <w:rPr>
          <w:u w:val="single"/>
        </w:rPr>
        <w:tab/>
      </w:r>
    </w:p>
    <w:p w14:paraId="18DA1066" w14:textId="77777777" w:rsidR="00670A7C" w:rsidRPr="00E23A5D" w:rsidRDefault="00670A7C">
      <w:pPr>
        <w:pStyle w:val="BodyText"/>
        <w:spacing w:before="1"/>
        <w:rPr>
          <w:sz w:val="14"/>
          <w:lang w:val="es-US"/>
        </w:rPr>
      </w:pPr>
    </w:p>
    <w:p w14:paraId="7FAD99AC" w14:textId="77777777" w:rsidR="005110B5" w:rsidRPr="00F65110" w:rsidRDefault="005110B5" w:rsidP="001D4BE9">
      <w:pPr>
        <w:pStyle w:val="Heading2"/>
        <w:spacing w:before="91" w:after="3"/>
        <w:rPr>
          <w:lang w:val="es-US"/>
        </w:rPr>
      </w:pPr>
      <w:r w:rsidRPr="00F65110">
        <w:rPr>
          <w:color w:val="000000"/>
          <w:shd w:val="clear" w:color="auto" w:fill="FFFF00"/>
        </w:rPr>
        <w:t xml:space="preserve">Siyati moun ki deziyen sou non kliyan an oswa </w:t>
      </w:r>
      <w:r w:rsidRPr="00F65110">
        <w:rPr>
          <w:color w:val="000000"/>
          <w:spacing w:val="-2"/>
          <w:shd w:val="clear" w:color="auto" w:fill="FFFF00"/>
        </w:rPr>
        <w:t xml:space="preserve"> reprezantan</w:t>
      </w:r>
      <w:r>
        <w:t xml:space="preserve"> </w:t>
      </w:r>
      <w:r w:rsidRPr="00F65110">
        <w:t xml:space="preserve"> ki deziyen an</w:t>
      </w:r>
    </w:p>
    <w:p w14:paraId="41ED6042" w14:textId="77777777" w:rsidR="005110B5" w:rsidRPr="00E23A5D" w:rsidRDefault="005110B5" w:rsidP="001D4BE9">
      <w:pPr>
        <w:pStyle w:val="BodyText"/>
        <w:ind w:left="116"/>
        <w:rPr>
          <w:lang w:val="es-US"/>
        </w:rPr>
      </w:pPr>
      <w:r w:rsidRPr="00F65110">
        <w:rPr>
          <w:noProof/>
        </w:rPr>
        <mc:AlternateContent>
          <mc:Choice Requires="wps">
            <w:drawing>
              <wp:inline distT="0" distB="0" distL="0" distR="0" wp14:anchorId="4A9298B8" wp14:editId="74F9B564">
                <wp:extent cx="6873240" cy="160020"/>
                <wp:effectExtent l="3810" t="1270" r="0" b="635"/>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35480" w14:textId="77777777" w:rsidR="005110B5" w:rsidRDefault="005110B5">
                            <w:pPr>
                              <w:tabs>
                                <w:tab w:val="left" w:pos="6841"/>
                                <w:tab w:val="left" w:pos="8862"/>
                                <w:tab w:val="left" w:pos="10875"/>
                              </w:tabs>
                              <w:spacing w:line="252" w:lineRule="exact"/>
                              <w:ind w:right="-58"/>
                              <w:rPr>
                                <w:color w:val="000000"/>
                              </w:rPr>
                            </w:pPr>
                            <w:r>
                              <w:rPr>
                                <w:color w:val="000000"/>
                              </w:rPr>
                              <w:t xml:space="preserve">Siyati: </w:t>
                            </w:r>
                            <w:r>
                              <w:rPr>
                                <w:color w:val="000000"/>
                                <w:u w:val="single"/>
                              </w:rPr>
                              <w:tab/>
                            </w:r>
                            <w:r>
                              <w:rPr>
                                <w:color w:val="000000"/>
                              </w:rPr>
                              <w:tab/>
                              <w:t xml:space="preserve">Sa: </w:t>
                            </w:r>
                            <w:r>
                              <w:rPr>
                                <w:color w:val="000000"/>
                                <w:u w:val="single"/>
                              </w:rPr>
                              <w:tab/>
                            </w:r>
                          </w:p>
                        </w:txbxContent>
                      </wps:txbx>
                      <wps:bodyPr rot="0" vert="horz" wrap="square" lIns="0" tIns="0" rIns="0" bIns="0" anchor="t" anchorCtr="0" upright="1">
                        <a:noAutofit/>
                      </wps:bodyPr>
                    </wps:wsp>
                  </a:graphicData>
                </a:graphic>
              </wp:inline>
            </w:drawing>
          </mc:Choice>
          <mc:Fallback>
            <w:pict>
              <v:shapetype w14:anchorId="4A9298B8" id="_x0000_t202" coordsize="21600,21600" o:spt="202" path="m,l,21600r21600,l21600,xe">
                <v:stroke joinstyle="miter"/>
                <v:path gradientshapeok="t" o:connecttype="rect"/>
              </v:shapetype>
              <v:shape id="docshape4" o:spid="_x0000_s1026" type="#_x0000_t202" style="width:541.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" fillcolor="yellow" stroked="f">
                <v:textbox inset="0,0,0,0">
                  <w:txbxContent>
                    <w:p w14:paraId="6A635480" w14:textId="77777777" w:rsidR="005110B5" w:rsidRDefault="005110B5">
                      <w:pPr>
                        <w:tabs>
                          <w:tab w:val="left" w:pos="6841"/>
                          <w:tab w:val="left" w:pos="8862"/>
                          <w:tab w:val="left" w:pos="10875"/>
                        </w:tabs>
                        <w:spacing w:line="252" w:lineRule="exact"/>
                        <w:ind w:right="-58"/>
                        <w:rPr>
                          <w:color w:val="000000"/>
                        </w:rPr>
                      </w:pPr>
                      <w:r>
                        <w:rPr>
                          <w:color w:val="000000"/>
                        </w:rPr>
                        <w:t xml:space="preserve">Siyati: </w:t>
                      </w:r>
                      <w:r>
                        <w:rPr>
                          <w:color w:val="000000"/>
                          <w:u w:val="single"/>
                        </w:rPr>
                        <w:tab/>
                      </w:r>
                      <w:r>
                        <w:rPr>
                          <w:color w:val="000000"/>
                        </w:rPr>
                        <w:tab/>
                        <w:t xml:space="preserve">Sa: </w:t>
                      </w:r>
                      <w:r>
                        <w:rPr>
                          <w:color w:val="000000"/>
                          <w:u w:val="single"/>
                        </w:rPr>
                        <w:tab/>
                      </w:r>
                    </w:p>
                  </w:txbxContent>
                </v:textbox>
                <w10:anchorlock/>
              </v:shape>
            </w:pict>
          </mc:Fallback>
        </mc:AlternateContent>
      </w:r>
    </w:p>
    <w:p w14:paraId="18DA1069" w14:textId="77777777" w:rsidR="00670A7C" w:rsidRPr="00E23A5D" w:rsidRDefault="00670A7C">
      <w:pPr>
        <w:pStyle w:val="BodyText"/>
        <w:rPr>
          <w:b/>
          <w:lang w:val="es-US"/>
        </w:rPr>
      </w:pPr>
    </w:p>
    <w:p w14:paraId="18DA106A" w14:textId="77777777" w:rsidR="00670A7C" w:rsidRPr="00E23A5D" w:rsidRDefault="00670A7C">
      <w:pPr>
        <w:pStyle w:val="BodyText"/>
        <w:spacing w:before="3"/>
        <w:rPr>
          <w:b/>
          <w:lang w:val="es-US"/>
        </w:rPr>
      </w:pPr>
    </w:p>
    <w:p w14:paraId="45253948" w14:textId="77777777" w:rsidR="005110B5" w:rsidRPr="00E23A5D" w:rsidRDefault="005110B5" w:rsidP="0071080D">
      <w:pPr>
        <w:ind w:left="116" w:right="171"/>
        <w:rPr>
          <w:b/>
          <w:lang w:val="es-US"/>
        </w:rPr>
      </w:pPr>
      <w:r w:rsidRPr="00E23A5D">
        <w:rPr>
          <w:b/>
        </w:rPr>
        <w:t>SÈTIFIKASYON SA A VALAB POU YON PERYÒD DE YON ANE epi yo ka renouvle jan sa nesesè. Nenpòt chanjman nan sikonstans kay la dwe rapòte bay ajans distribisyon an imedyatman.</w:t>
      </w:r>
    </w:p>
    <w:p w14:paraId="18DA106C" w14:textId="77777777" w:rsidR="00670A7C" w:rsidRPr="00E23A5D" w:rsidRDefault="00670A7C">
      <w:pPr>
        <w:pStyle w:val="BodyText"/>
        <w:spacing w:before="1"/>
        <w:rPr>
          <w:b/>
          <w:sz w:val="28"/>
          <w:lang w:val="es-US"/>
        </w:rPr>
      </w:pPr>
    </w:p>
    <w:p w14:paraId="18DA1072" w14:textId="5B9166B4" w:rsidR="00670A7C" w:rsidRPr="00E23A5D" w:rsidRDefault="005110B5" w:rsidP="00F65110">
      <w:pPr>
        <w:pStyle w:val="BodyText"/>
        <w:tabs>
          <w:tab w:val="left" w:pos="7813"/>
        </w:tabs>
        <w:spacing w:before="1"/>
        <w:ind w:left="116"/>
        <w:rPr>
          <w:sz w:val="16"/>
          <w:lang w:val="es-US"/>
        </w:rPr>
      </w:pPr>
      <w:r w:rsidRPr="00E23A5D">
        <w:rPr>
          <w:b/>
        </w:rPr>
        <w:t>SI OU VLE:</w:t>
      </w:r>
      <w:r w:rsidRPr="00E23A5D">
        <w:t xml:space="preserve"> Mwen otorize USDA manje pickup sou non mwen</w:t>
      </w:r>
      <w:r w:rsidRPr="00E23A5D">
        <w:rPr>
          <w:u w:val="single"/>
        </w:rPr>
        <w:tab/>
      </w:r>
      <w:r w:rsidRPr="00E23A5D">
        <w:rPr>
          <w:spacing w:val="-2"/>
        </w:rPr>
        <w:t>.</w:t>
      </w:r>
      <w:r>
        <w:t xml:space="preserve"> </w:t>
      </w:r>
      <w:r w:rsidRPr="00E23A5D">
        <w:rPr>
          <w:spacing w:val="-2"/>
          <w:sz w:val="16"/>
        </w:rPr>
        <w:t xml:space="preserve"> 06/2022</w:t>
      </w:r>
    </w:p>
    <w:p w14:paraId="18DA1073" w14:textId="77777777" w:rsidR="00670A7C" w:rsidRPr="00E23A5D" w:rsidRDefault="00670A7C">
      <w:pPr>
        <w:jc w:val="right"/>
        <w:rPr>
          <w:sz w:val="16"/>
          <w:lang w:val="es-US"/>
        </w:rPr>
        <w:sectPr w:rsidR="00670A7C" w:rsidRPr="00E23A5D">
          <w:type w:val="continuous"/>
          <w:pgSz w:w="12240" w:h="15840"/>
          <w:pgMar w:top="1440" w:right="460" w:bottom="280" w:left="460" w:header="720" w:footer="720" w:gutter="0"/>
          <w:cols w:space="720"/>
        </w:sectPr>
      </w:pPr>
    </w:p>
    <w:p w14:paraId="4CD62203" w14:textId="77777777" w:rsidR="006F4EEB" w:rsidRPr="00E23A5D" w:rsidRDefault="006F4EEB" w:rsidP="003E5048">
      <w:pPr>
        <w:spacing w:before="75"/>
        <w:ind w:left="116" w:right="171"/>
        <w:rPr>
          <w:sz w:val="24"/>
          <w:lang w:val="es-US"/>
        </w:rPr>
      </w:pPr>
      <w:r w:rsidRPr="00E23A5D">
        <w:rPr>
          <w:sz w:val="24"/>
        </w:rPr>
        <w:lastRenderedPageBreak/>
        <w:t xml:space="preserve">"An akò avèk lwa dwa sivil federal ak Etazini. Depatman Agrikilti (USDA) règleman dwa sivil ak règleman, enstitisyon sa a entèdi nan diskriminasyon sou baz ras, koulè, orijin nasyonal, sèks (ki gen ladan idantite seksyèl ak oryantasyon seksyèl), andikap, laj, oswa revanj pou aktivite dwa sivil anvan </w:t>
      </w:r>
      <w:proofErr w:type="gramStart"/>
      <w:r w:rsidRPr="00E23A5D">
        <w:rPr>
          <w:sz w:val="24"/>
        </w:rPr>
        <w:t xml:space="preserve">yo </w:t>
      </w:r>
      <w:r w:rsidRPr="00E23A5D">
        <w:rPr>
          <w:spacing w:val="-2"/>
          <w:sz w:val="24"/>
        </w:rPr>
        <w:t>.</w:t>
      </w:r>
      <w:proofErr w:type="gramEnd"/>
    </w:p>
    <w:p w14:paraId="2AA35106" w14:textId="77777777" w:rsidR="006F4EEB" w:rsidRPr="00E23A5D" w:rsidRDefault="006F4EEB" w:rsidP="00E8344C">
      <w:pPr>
        <w:pStyle w:val="BodyText"/>
        <w:rPr>
          <w:sz w:val="24"/>
          <w:lang w:val="es-US"/>
        </w:rPr>
      </w:pPr>
    </w:p>
    <w:p w14:paraId="56682CB8" w14:textId="77777777" w:rsidR="006F4EEB" w:rsidRPr="00E23A5D" w:rsidRDefault="006F4EEB" w:rsidP="00E8344C">
      <w:pPr>
        <w:ind w:left="116" w:right="167"/>
        <w:rPr>
          <w:sz w:val="24"/>
          <w:lang w:val="es-US"/>
        </w:rPr>
      </w:pPr>
      <w:r w:rsidRPr="00E23A5D">
        <w:rPr>
          <w:sz w:val="24"/>
        </w:rPr>
        <w:t xml:space="preserve">Enfòmasyon sou pwogram nan ka disponib nan lang lòt pase Angle. Moun ki andikape ki bezwen mwayen altènatif pou kominikasyon pou jwenn enfòmasyon sou pwogram (pa, Braille, gwo lèt detay, odyotape, Lang siy Ameriken), ta dwe kontakte eta ki responsab oswa ajans lokal ki administre pwogram nan oswa USDA TARGET Center nan (202) 720-2600 (vwa ak TTY) oswa kontakte USDA atravè Sèvis Relè Federal la nan (800) </w:t>
      </w:r>
      <w:r w:rsidRPr="00E23A5D">
        <w:rPr>
          <w:spacing w:val="-2"/>
          <w:sz w:val="24"/>
        </w:rPr>
        <w:t>877-8339.</w:t>
      </w:r>
    </w:p>
    <w:p w14:paraId="18DA1077" w14:textId="77777777" w:rsidR="00670A7C" w:rsidRPr="00E23A5D" w:rsidRDefault="00670A7C">
      <w:pPr>
        <w:pStyle w:val="BodyText"/>
        <w:rPr>
          <w:sz w:val="24"/>
          <w:lang w:val="es-US"/>
        </w:rPr>
      </w:pPr>
    </w:p>
    <w:p w14:paraId="436A91A4" w14:textId="77777777" w:rsidR="006F4EEB" w:rsidRPr="00E23A5D" w:rsidRDefault="006F4EEB" w:rsidP="004103F8">
      <w:pPr>
        <w:ind w:left="116"/>
        <w:rPr>
          <w:sz w:val="24"/>
          <w:lang w:val="es-US"/>
        </w:rPr>
      </w:pPr>
      <w:r w:rsidRPr="00E23A5D">
        <w:rPr>
          <w:sz w:val="24"/>
        </w:rPr>
        <w:t>Pou depoze yon plent diskriminasyon pwogram, yon plenyen dwe ranpli yon Fòm AD-3027, Fòm Plent Diskriminasyon Pwogram USDA ki ka jwenn sou entènèt</w:t>
      </w:r>
    </w:p>
    <w:p w14:paraId="18DA1079" w14:textId="1BA3813A" w:rsidR="00670A7C" w:rsidRPr="00E23A5D" w:rsidRDefault="001D5849">
      <w:pPr>
        <w:spacing w:before="1"/>
        <w:ind w:left="116" w:right="147"/>
        <w:rPr>
          <w:sz w:val="24"/>
          <w:lang w:val="es-US"/>
        </w:rPr>
      </w:pPr>
      <w:r w:rsidRPr="00E23A5D">
        <w:rPr>
          <w:sz w:val="24"/>
        </w:rPr>
        <w:t>nan:</w:t>
      </w:r>
      <w:hyperlink r:id="rId10">
        <w:r w:rsidRPr="00E23A5D">
          <w:rPr>
            <w:color w:val="0000FF"/>
            <w:sz w:val="24"/>
            <w:u w:val="single" w:color="0000FF"/>
          </w:rPr>
          <w:t xml:space="preserve"> https://www.usda.gov/sites/default/files/documents/USDA-OASCR%20P-Complaint-Form-0508-0002-508-11- 28-17Fax2Mail.pdf</w:t>
        </w:r>
      </w:hyperlink>
      <w:hyperlink r:id="rId11"/>
      <w:r>
        <w:t xml:space="preserve">, </w:t>
      </w:r>
      <w:r w:rsidR="008005E0" w:rsidRPr="00E23A5D">
        <w:rPr>
          <w:sz w:val="24"/>
        </w:rPr>
        <w:t xml:space="preserve"> nan nenpòt biwo USDA, lè w rele (866) 632-9992, oswa pa ekri yon lèt adrese nan USDA. Lèt la dwe gen non plent, adrès, nimewo telefòn, ak yon deskripsyon ekri sou aksyon diskriminatwa plent la nan detay ase pou enfòme Sekretè Asistan an pou Dwa Sivil (ASCR) nan nati a ak dat yon vyolasyon dwa sivil swadizan. Fòmilè a ranpli oswa lèt AD-3027 dwe voye nan USDA pa:</w:t>
      </w:r>
    </w:p>
    <w:p w14:paraId="18DA107A" w14:textId="77777777" w:rsidR="00670A7C" w:rsidRPr="00E23A5D" w:rsidRDefault="00670A7C">
      <w:pPr>
        <w:pStyle w:val="BodyText"/>
        <w:rPr>
          <w:sz w:val="24"/>
          <w:lang w:val="es-US"/>
        </w:rPr>
      </w:pPr>
    </w:p>
    <w:p w14:paraId="4DB97FB8" w14:textId="77777777" w:rsidR="008005E0" w:rsidRPr="00E23A5D" w:rsidRDefault="008005E0" w:rsidP="008005E0">
      <w:pPr>
        <w:pStyle w:val="Heading1"/>
        <w:numPr>
          <w:ilvl w:val="0"/>
          <w:numId w:val="21"/>
        </w:numPr>
        <w:tabs>
          <w:tab w:val="left" w:pos="837"/>
        </w:tabs>
        <w:rPr>
          <w:rFonts w:ascii="Times New Roman"/>
          <w:lang w:val="es-US"/>
        </w:rPr>
      </w:pPr>
      <w:r w:rsidRPr="00E23A5D">
        <w:rPr>
          <w:spacing w:val="-2"/>
        </w:rPr>
        <w:t>Lapòs:</w:t>
      </w:r>
    </w:p>
    <w:p w14:paraId="18DA107C" w14:textId="77777777" w:rsidR="00670A7C" w:rsidRPr="008005E0" w:rsidRDefault="001D5849" w:rsidP="008005E0">
      <w:pPr>
        <w:pStyle w:val="ListParagraph"/>
        <w:numPr>
          <w:ilvl w:val="1"/>
          <w:numId w:val="21"/>
        </w:numPr>
        <w:spacing w:before="22"/>
        <w:rPr>
          <w:sz w:val="24"/>
          <w:lang w:val="es-US"/>
        </w:rPr>
      </w:pPr>
      <w:proofErr w:type="spellStart"/>
      <w:r w:rsidRPr="008005E0">
        <w:rPr>
          <w:sz w:val="24"/>
        </w:rPr>
        <w:t>Depatman</w:t>
      </w:r>
      <w:proofErr w:type="spellEnd"/>
      <w:r w:rsidRPr="008005E0">
        <w:rPr>
          <w:spacing w:val="-2"/>
          <w:sz w:val="24"/>
        </w:rPr>
        <w:t xml:space="preserve"> </w:t>
      </w:r>
      <w:proofErr w:type="spellStart"/>
      <w:r w:rsidRPr="008005E0">
        <w:rPr>
          <w:spacing w:val="-2"/>
          <w:sz w:val="24"/>
        </w:rPr>
        <w:t>Agrikilti</w:t>
      </w:r>
      <w:proofErr w:type="spellEnd"/>
      <w:r>
        <w:t xml:space="preserve"> </w:t>
      </w:r>
      <w:proofErr w:type="spellStart"/>
      <w:r>
        <w:t>Etazini</w:t>
      </w:r>
      <w:proofErr w:type="spellEnd"/>
    </w:p>
    <w:p w14:paraId="18DA107D" w14:textId="77777777" w:rsidR="00670A7C" w:rsidRPr="008005E0" w:rsidRDefault="001D5849" w:rsidP="008005E0">
      <w:pPr>
        <w:pStyle w:val="ListParagraph"/>
        <w:numPr>
          <w:ilvl w:val="1"/>
          <w:numId w:val="21"/>
        </w:numPr>
        <w:spacing w:before="22" w:line="259" w:lineRule="auto"/>
        <w:ind w:right="5366"/>
        <w:rPr>
          <w:sz w:val="24"/>
          <w:lang w:val="es-US"/>
        </w:rPr>
      </w:pPr>
      <w:r w:rsidRPr="008005E0">
        <w:rPr>
          <w:sz w:val="24"/>
        </w:rPr>
        <w:t xml:space="preserve">Biwo Sekretè Asistan pou Dwa </w:t>
      </w:r>
      <w:proofErr w:type="spellStart"/>
      <w:r w:rsidRPr="008005E0">
        <w:rPr>
          <w:sz w:val="24"/>
        </w:rPr>
        <w:t>Sivil</w:t>
      </w:r>
      <w:proofErr w:type="spellEnd"/>
      <w:r w:rsidRPr="008005E0">
        <w:rPr>
          <w:sz w:val="24"/>
        </w:rPr>
        <w:t xml:space="preserve"> 1400 Avni </w:t>
      </w:r>
      <w:proofErr w:type="spellStart"/>
      <w:r w:rsidRPr="008005E0">
        <w:rPr>
          <w:sz w:val="24"/>
        </w:rPr>
        <w:t>Endepandans</w:t>
      </w:r>
      <w:proofErr w:type="spellEnd"/>
      <w:r w:rsidRPr="008005E0">
        <w:rPr>
          <w:sz w:val="24"/>
        </w:rPr>
        <w:t>, SW</w:t>
      </w:r>
    </w:p>
    <w:p w14:paraId="18DA107E" w14:textId="77777777" w:rsidR="00670A7C" w:rsidRPr="008005E0" w:rsidRDefault="001D5849" w:rsidP="008005E0">
      <w:pPr>
        <w:pStyle w:val="ListParagraph"/>
        <w:numPr>
          <w:ilvl w:val="1"/>
          <w:numId w:val="21"/>
        </w:numPr>
        <w:spacing w:before="1"/>
        <w:rPr>
          <w:sz w:val="24"/>
          <w:lang w:val="es-US"/>
        </w:rPr>
      </w:pPr>
      <w:r w:rsidRPr="008005E0">
        <w:rPr>
          <w:sz w:val="24"/>
        </w:rPr>
        <w:t xml:space="preserve">Washington, DC 20250-9410; </w:t>
      </w:r>
      <w:r w:rsidRPr="008005E0">
        <w:rPr>
          <w:spacing w:val="-5"/>
          <w:sz w:val="24"/>
        </w:rPr>
        <w:t xml:space="preserve"> </w:t>
      </w:r>
      <w:proofErr w:type="spellStart"/>
      <w:r w:rsidRPr="008005E0">
        <w:rPr>
          <w:spacing w:val="-5"/>
          <w:sz w:val="24"/>
        </w:rPr>
        <w:t>Oubyen</w:t>
      </w:r>
      <w:proofErr w:type="spellEnd"/>
    </w:p>
    <w:p w14:paraId="18DA107F" w14:textId="77777777" w:rsidR="00670A7C" w:rsidRPr="00E23A5D" w:rsidRDefault="001D5849" w:rsidP="008005E0">
      <w:pPr>
        <w:pStyle w:val="Heading1"/>
        <w:numPr>
          <w:ilvl w:val="0"/>
          <w:numId w:val="21"/>
        </w:numPr>
        <w:tabs>
          <w:tab w:val="left" w:pos="837"/>
        </w:tabs>
        <w:spacing w:before="180"/>
        <w:rPr>
          <w:rFonts w:ascii="Times New Roman"/>
          <w:lang w:val="es-US"/>
        </w:rPr>
      </w:pPr>
      <w:r w:rsidRPr="00E23A5D">
        <w:rPr>
          <w:spacing w:val="-4"/>
        </w:rPr>
        <w:t>faks:</w:t>
      </w:r>
    </w:p>
    <w:p w14:paraId="18DA1080" w14:textId="77777777" w:rsidR="00670A7C" w:rsidRPr="008005E0" w:rsidRDefault="001D5849" w:rsidP="008005E0">
      <w:pPr>
        <w:pStyle w:val="ListParagraph"/>
        <w:numPr>
          <w:ilvl w:val="1"/>
          <w:numId w:val="21"/>
        </w:numPr>
        <w:spacing w:before="22"/>
        <w:rPr>
          <w:sz w:val="24"/>
          <w:lang w:val="es-US"/>
        </w:rPr>
      </w:pPr>
      <w:r w:rsidRPr="008005E0">
        <w:rPr>
          <w:sz w:val="24"/>
        </w:rPr>
        <w:t xml:space="preserve">(833) 256-1665 </w:t>
      </w:r>
      <w:proofErr w:type="spellStart"/>
      <w:r w:rsidRPr="008005E0">
        <w:rPr>
          <w:sz w:val="24"/>
        </w:rPr>
        <w:t>oswa</w:t>
      </w:r>
      <w:proofErr w:type="spellEnd"/>
      <w:r w:rsidRPr="008005E0">
        <w:rPr>
          <w:sz w:val="24"/>
        </w:rPr>
        <w:t xml:space="preserve"> (202) 690-7442; </w:t>
      </w:r>
      <w:r w:rsidRPr="008005E0">
        <w:rPr>
          <w:spacing w:val="-5"/>
          <w:sz w:val="24"/>
        </w:rPr>
        <w:t xml:space="preserve"> </w:t>
      </w:r>
      <w:proofErr w:type="spellStart"/>
      <w:r w:rsidRPr="008005E0">
        <w:rPr>
          <w:spacing w:val="-5"/>
          <w:sz w:val="24"/>
        </w:rPr>
        <w:t>Oubyen</w:t>
      </w:r>
      <w:proofErr w:type="spellEnd"/>
    </w:p>
    <w:p w14:paraId="21CF8B0E" w14:textId="77777777" w:rsidR="008005E0" w:rsidRPr="00E23A5D" w:rsidRDefault="008005E0" w:rsidP="008005E0">
      <w:pPr>
        <w:pStyle w:val="Heading1"/>
        <w:numPr>
          <w:ilvl w:val="0"/>
          <w:numId w:val="21"/>
        </w:numPr>
        <w:tabs>
          <w:tab w:val="left" w:pos="837"/>
        </w:tabs>
        <w:spacing w:before="183"/>
        <w:rPr>
          <w:rFonts w:ascii="Times New Roman"/>
          <w:lang w:val="es-US"/>
        </w:rPr>
      </w:pPr>
      <w:r w:rsidRPr="00E23A5D">
        <w:rPr>
          <w:spacing w:val="-2"/>
        </w:rPr>
        <w:t>Imel:</w:t>
      </w:r>
    </w:p>
    <w:p w14:paraId="18DA1082" w14:textId="77777777" w:rsidR="00670A7C" w:rsidRPr="008005E0" w:rsidRDefault="00CE63EF" w:rsidP="008005E0">
      <w:pPr>
        <w:pStyle w:val="ListParagraph"/>
        <w:numPr>
          <w:ilvl w:val="1"/>
          <w:numId w:val="21"/>
        </w:numPr>
        <w:spacing w:before="21"/>
        <w:rPr>
          <w:sz w:val="24"/>
          <w:lang w:val="es-US"/>
        </w:rPr>
      </w:pPr>
      <w:hyperlink r:id="rId12">
        <w:r w:rsidR="001D5849" w:rsidRPr="008005E0">
          <w:rPr>
            <w:color w:val="0000FF"/>
            <w:spacing w:val="-2"/>
            <w:sz w:val="24"/>
            <w:u w:val="single" w:color="0000FF"/>
          </w:rPr>
          <w:t>program.intake@usda.gov</w:t>
        </w:r>
      </w:hyperlink>
      <w:r w:rsidR="001D5849" w:rsidRPr="008005E0">
        <w:rPr>
          <w:spacing w:val="-2"/>
          <w:sz w:val="24"/>
        </w:rPr>
        <w:t>"</w:t>
      </w:r>
    </w:p>
    <w:p w14:paraId="18DA1083" w14:textId="77777777" w:rsidR="00670A7C" w:rsidRPr="00E23A5D" w:rsidRDefault="00670A7C">
      <w:pPr>
        <w:pStyle w:val="BodyText"/>
        <w:rPr>
          <w:lang w:val="es-US"/>
        </w:rPr>
      </w:pPr>
    </w:p>
    <w:p w14:paraId="18DA1084" w14:textId="77777777" w:rsidR="00670A7C" w:rsidRPr="00E23A5D" w:rsidRDefault="00670A7C">
      <w:pPr>
        <w:pStyle w:val="BodyText"/>
        <w:spacing w:before="11"/>
        <w:rPr>
          <w:sz w:val="27"/>
          <w:lang w:val="es-US"/>
        </w:rPr>
      </w:pPr>
    </w:p>
    <w:p w14:paraId="441DC2D2" w14:textId="77777777" w:rsidR="0006575E" w:rsidRPr="00E23A5D" w:rsidRDefault="0006575E" w:rsidP="00C3746B">
      <w:pPr>
        <w:spacing w:before="90"/>
        <w:ind w:left="475"/>
        <w:rPr>
          <w:sz w:val="24"/>
          <w:lang w:val="es-US"/>
        </w:rPr>
      </w:pPr>
      <w:r w:rsidRPr="00E23A5D">
        <w:rPr>
          <w:sz w:val="24"/>
        </w:rPr>
        <w:t xml:space="preserve">Enstitisyon sa a se yon founisè opòtinite </w:t>
      </w:r>
      <w:proofErr w:type="gramStart"/>
      <w:r w:rsidRPr="00E23A5D">
        <w:rPr>
          <w:sz w:val="24"/>
        </w:rPr>
        <w:t>egal</w:t>
      </w:r>
      <w:r w:rsidRPr="00E23A5D">
        <w:rPr>
          <w:spacing w:val="-2"/>
          <w:sz w:val="24"/>
        </w:rPr>
        <w:t xml:space="preserve"> .</w:t>
      </w:r>
      <w:proofErr w:type="gramEnd"/>
    </w:p>
    <w:p w14:paraId="18DA1086" w14:textId="77777777" w:rsidR="00670A7C" w:rsidRDefault="00670A7C">
      <w:pPr>
        <w:pStyle w:val="BodyText"/>
      </w:pPr>
    </w:p>
    <w:p w14:paraId="18DA1087" w14:textId="77777777" w:rsidR="00670A7C" w:rsidRDefault="00670A7C">
      <w:pPr>
        <w:pStyle w:val="BodyText"/>
      </w:pPr>
    </w:p>
    <w:p w14:paraId="18DA1088" w14:textId="77777777" w:rsidR="00670A7C" w:rsidRDefault="00670A7C">
      <w:pPr>
        <w:pStyle w:val="BodyText"/>
      </w:pPr>
    </w:p>
    <w:p w14:paraId="18DA1089" w14:textId="77777777" w:rsidR="00670A7C" w:rsidRDefault="00670A7C">
      <w:pPr>
        <w:pStyle w:val="BodyText"/>
      </w:pPr>
    </w:p>
    <w:p w14:paraId="18DA108A" w14:textId="77777777" w:rsidR="00670A7C" w:rsidRDefault="00670A7C">
      <w:pPr>
        <w:pStyle w:val="BodyText"/>
      </w:pPr>
    </w:p>
    <w:p w14:paraId="18DA108B" w14:textId="77777777" w:rsidR="00670A7C" w:rsidRDefault="00670A7C">
      <w:pPr>
        <w:pStyle w:val="BodyText"/>
      </w:pPr>
    </w:p>
    <w:p w14:paraId="18DA108C" w14:textId="77777777" w:rsidR="00670A7C" w:rsidRDefault="00670A7C">
      <w:pPr>
        <w:pStyle w:val="BodyText"/>
      </w:pPr>
    </w:p>
    <w:p w14:paraId="18DA108D" w14:textId="77777777" w:rsidR="00670A7C" w:rsidRDefault="00670A7C">
      <w:pPr>
        <w:pStyle w:val="BodyText"/>
      </w:pPr>
    </w:p>
    <w:p w14:paraId="18DA108E" w14:textId="77777777" w:rsidR="00670A7C" w:rsidRDefault="00670A7C">
      <w:pPr>
        <w:pStyle w:val="BodyText"/>
      </w:pPr>
    </w:p>
    <w:p w14:paraId="18DA108F" w14:textId="77777777" w:rsidR="00670A7C" w:rsidRDefault="00670A7C">
      <w:pPr>
        <w:pStyle w:val="BodyText"/>
      </w:pPr>
    </w:p>
    <w:p w14:paraId="18DA1090" w14:textId="77777777" w:rsidR="00670A7C" w:rsidRDefault="00670A7C">
      <w:pPr>
        <w:pStyle w:val="BodyText"/>
      </w:pPr>
    </w:p>
    <w:p w14:paraId="18DA1091" w14:textId="77777777" w:rsidR="00670A7C" w:rsidRDefault="00670A7C">
      <w:pPr>
        <w:pStyle w:val="BodyText"/>
      </w:pPr>
    </w:p>
    <w:p w14:paraId="18DA1092" w14:textId="77777777" w:rsidR="00670A7C" w:rsidRDefault="00670A7C">
      <w:pPr>
        <w:pStyle w:val="BodyText"/>
      </w:pPr>
    </w:p>
    <w:p w14:paraId="18DA1093" w14:textId="77777777" w:rsidR="00670A7C" w:rsidRDefault="00670A7C">
      <w:pPr>
        <w:pStyle w:val="BodyText"/>
      </w:pPr>
    </w:p>
    <w:p w14:paraId="18DA1094" w14:textId="77777777" w:rsidR="00670A7C" w:rsidRDefault="00670A7C">
      <w:pPr>
        <w:pStyle w:val="BodyText"/>
      </w:pPr>
    </w:p>
    <w:p w14:paraId="18DA1095" w14:textId="77777777" w:rsidR="00670A7C" w:rsidRDefault="00670A7C">
      <w:pPr>
        <w:pStyle w:val="BodyText"/>
      </w:pPr>
    </w:p>
    <w:p w14:paraId="18DA1096" w14:textId="77777777" w:rsidR="00670A7C" w:rsidRDefault="00670A7C">
      <w:pPr>
        <w:pStyle w:val="BodyText"/>
        <w:spacing w:before="1"/>
        <w:rPr>
          <w:sz w:val="19"/>
        </w:rPr>
      </w:pPr>
    </w:p>
    <w:p w14:paraId="18DA1097" w14:textId="77777777" w:rsidR="00670A7C" w:rsidRDefault="001D5849">
      <w:pPr>
        <w:spacing w:before="90"/>
        <w:ind w:left="116"/>
        <w:rPr>
          <w:sz w:val="24"/>
        </w:rPr>
      </w:pPr>
      <w:r>
        <w:rPr>
          <w:spacing w:val="-4"/>
          <w:sz w:val="24"/>
        </w:rPr>
        <w:t>DACS-06XXX</w:t>
      </w:r>
    </w:p>
    <w:p w14:paraId="18DA1098" w14:textId="67369672" w:rsidR="00670A7C" w:rsidRDefault="001D5849">
      <w:pPr>
        <w:ind w:left="116" w:right="10112"/>
        <w:rPr>
          <w:sz w:val="24"/>
        </w:rPr>
      </w:pPr>
      <w:r>
        <w:rPr>
          <w:sz w:val="24"/>
        </w:rPr>
        <w:t>Rev. 06/22 Paj 2 nan</w:t>
      </w:r>
      <w:r>
        <w:rPr>
          <w:spacing w:val="-10"/>
          <w:sz w:val="24"/>
        </w:rPr>
        <w:t xml:space="preserve"> 2</w:t>
      </w:r>
    </w:p>
    <w:sectPr w:rsidR="00670A7C">
      <w:pgSz w:w="12240" w:h="15840"/>
      <w:pgMar w:top="10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D0A"/>
    <w:multiLevelType w:val="hybridMultilevel"/>
    <w:tmpl w:val="8DF21F58"/>
    <w:lvl w:ilvl="0" w:tplc="EA541ADA">
      <w:start w:val="1"/>
      <w:numFmt w:val="decimal"/>
      <w:lvlText w:val="%1."/>
      <w:lvlJc w:val="left"/>
      <w:pPr>
        <w:ind w:left="836"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8F705186">
      <w:numFmt w:val="bullet"/>
      <w:lvlText w:val="•"/>
      <w:lvlJc w:val="left"/>
      <w:pPr>
        <w:ind w:left="1888" w:hanging="361"/>
      </w:pPr>
      <w:rPr>
        <w:rFonts w:hint="default"/>
        <w:lang w:val="en-US" w:eastAsia="en-US" w:bidi="ar-SA"/>
      </w:rPr>
    </w:lvl>
    <w:lvl w:ilvl="2" w:tplc="DDEC65A2">
      <w:numFmt w:val="bullet"/>
      <w:lvlText w:val="•"/>
      <w:lvlJc w:val="left"/>
      <w:pPr>
        <w:ind w:left="2936" w:hanging="361"/>
      </w:pPr>
      <w:rPr>
        <w:rFonts w:hint="default"/>
        <w:lang w:val="en-US" w:eastAsia="en-US" w:bidi="ar-SA"/>
      </w:rPr>
    </w:lvl>
    <w:lvl w:ilvl="3" w:tplc="65AC11DA">
      <w:numFmt w:val="bullet"/>
      <w:lvlText w:val="•"/>
      <w:lvlJc w:val="left"/>
      <w:pPr>
        <w:ind w:left="3984" w:hanging="361"/>
      </w:pPr>
      <w:rPr>
        <w:rFonts w:hint="default"/>
        <w:lang w:val="en-US" w:eastAsia="en-US" w:bidi="ar-SA"/>
      </w:rPr>
    </w:lvl>
    <w:lvl w:ilvl="4" w:tplc="39282AD2">
      <w:numFmt w:val="bullet"/>
      <w:lvlText w:val="•"/>
      <w:lvlJc w:val="left"/>
      <w:pPr>
        <w:ind w:left="5032" w:hanging="361"/>
      </w:pPr>
      <w:rPr>
        <w:rFonts w:hint="default"/>
        <w:lang w:val="en-US" w:eastAsia="en-US" w:bidi="ar-SA"/>
      </w:rPr>
    </w:lvl>
    <w:lvl w:ilvl="5" w:tplc="43B6F28E">
      <w:numFmt w:val="bullet"/>
      <w:lvlText w:val="•"/>
      <w:lvlJc w:val="left"/>
      <w:pPr>
        <w:ind w:left="6080" w:hanging="361"/>
      </w:pPr>
      <w:rPr>
        <w:rFonts w:hint="default"/>
        <w:lang w:val="en-US" w:eastAsia="en-US" w:bidi="ar-SA"/>
      </w:rPr>
    </w:lvl>
    <w:lvl w:ilvl="6" w:tplc="E7A0AC6A">
      <w:numFmt w:val="bullet"/>
      <w:lvlText w:val="•"/>
      <w:lvlJc w:val="left"/>
      <w:pPr>
        <w:ind w:left="7128" w:hanging="361"/>
      </w:pPr>
      <w:rPr>
        <w:rFonts w:hint="default"/>
        <w:lang w:val="en-US" w:eastAsia="en-US" w:bidi="ar-SA"/>
      </w:rPr>
    </w:lvl>
    <w:lvl w:ilvl="7" w:tplc="CA221146">
      <w:numFmt w:val="bullet"/>
      <w:lvlText w:val="•"/>
      <w:lvlJc w:val="left"/>
      <w:pPr>
        <w:ind w:left="8176" w:hanging="361"/>
      </w:pPr>
      <w:rPr>
        <w:rFonts w:hint="default"/>
        <w:lang w:val="en-US" w:eastAsia="en-US" w:bidi="ar-SA"/>
      </w:rPr>
    </w:lvl>
    <w:lvl w:ilvl="8" w:tplc="24E01072">
      <w:numFmt w:val="bullet"/>
      <w:lvlText w:val="•"/>
      <w:lvlJc w:val="left"/>
      <w:pPr>
        <w:ind w:left="9224" w:hanging="361"/>
      </w:pPr>
      <w:rPr>
        <w:rFonts w:hint="default"/>
        <w:lang w:val="en-US" w:eastAsia="en-US" w:bidi="ar-SA"/>
      </w:rPr>
    </w:lvl>
  </w:abstractNum>
  <w:abstractNum w:abstractNumId="1" w15:restartNumberingAfterBreak="0">
    <w:nsid w:val="038777FB"/>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2" w15:restartNumberingAfterBreak="0">
    <w:nsid w:val="0464253B"/>
    <w:multiLevelType w:val="multilevel"/>
    <w:tmpl w:val="DF4AD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1A6FF8"/>
    <w:multiLevelType w:val="hybridMultilevel"/>
    <w:tmpl w:val="B450EFA4"/>
    <w:lvl w:ilvl="0" w:tplc="8FE24A4C">
      <w:numFmt w:val="bullet"/>
      <w:lvlText w:val="□"/>
      <w:lvlJc w:val="left"/>
      <w:pPr>
        <w:ind w:left="1700" w:hanging="360"/>
      </w:pPr>
      <w:rPr>
        <w:rFonts w:ascii="Verdana" w:eastAsia="Verdana" w:hAnsi="Verdana" w:cs="Verdana" w:hint="default"/>
        <w:b w:val="0"/>
        <w:bCs w:val="0"/>
        <w:i w:val="0"/>
        <w:iCs w:val="0"/>
        <w:w w:val="99"/>
        <w:sz w:val="22"/>
        <w:szCs w:val="22"/>
        <w:lang w:val="en-US" w:eastAsia="en-US" w:bidi="ar-SA"/>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4" w15:restartNumberingAfterBreak="0">
    <w:nsid w:val="07347345"/>
    <w:multiLevelType w:val="hybridMultilevel"/>
    <w:tmpl w:val="D2CEE4F8"/>
    <w:lvl w:ilvl="0" w:tplc="8FE24A4C">
      <w:numFmt w:val="bullet"/>
      <w:lvlText w:val="□"/>
      <w:lvlJc w:val="left"/>
      <w:pPr>
        <w:ind w:left="1700" w:hanging="360"/>
      </w:pPr>
      <w:rPr>
        <w:rFonts w:ascii="Verdana" w:eastAsia="Verdana" w:hAnsi="Verdana" w:cs="Verdana" w:hint="default"/>
        <w:b w:val="0"/>
        <w:bCs w:val="0"/>
        <w:i w:val="0"/>
        <w:iCs w:val="0"/>
        <w:w w:val="99"/>
        <w:sz w:val="22"/>
        <w:szCs w:val="22"/>
        <w:lang w:val="en-US" w:eastAsia="en-US" w:bidi="ar-SA"/>
      </w:rPr>
    </w:lvl>
    <w:lvl w:ilvl="1" w:tplc="C4708966">
      <w:numFmt w:val="bullet"/>
      <w:lvlText w:val="•"/>
      <w:lvlJc w:val="left"/>
      <w:pPr>
        <w:ind w:left="2662" w:hanging="360"/>
      </w:pPr>
      <w:rPr>
        <w:rFonts w:hint="default"/>
        <w:lang w:val="en-US" w:eastAsia="en-US" w:bidi="ar-SA"/>
      </w:rPr>
    </w:lvl>
    <w:lvl w:ilvl="2" w:tplc="90CC7876">
      <w:numFmt w:val="bullet"/>
      <w:lvlText w:val="•"/>
      <w:lvlJc w:val="left"/>
      <w:pPr>
        <w:ind w:left="3624" w:hanging="360"/>
      </w:pPr>
      <w:rPr>
        <w:rFonts w:hint="default"/>
        <w:lang w:val="en-US" w:eastAsia="en-US" w:bidi="ar-SA"/>
      </w:rPr>
    </w:lvl>
    <w:lvl w:ilvl="3" w:tplc="BAFE4804">
      <w:numFmt w:val="bullet"/>
      <w:lvlText w:val="•"/>
      <w:lvlJc w:val="left"/>
      <w:pPr>
        <w:ind w:left="4586" w:hanging="360"/>
      </w:pPr>
      <w:rPr>
        <w:rFonts w:hint="default"/>
        <w:lang w:val="en-US" w:eastAsia="en-US" w:bidi="ar-SA"/>
      </w:rPr>
    </w:lvl>
    <w:lvl w:ilvl="4" w:tplc="21B8E7CA">
      <w:numFmt w:val="bullet"/>
      <w:lvlText w:val="•"/>
      <w:lvlJc w:val="left"/>
      <w:pPr>
        <w:ind w:left="5548" w:hanging="360"/>
      </w:pPr>
      <w:rPr>
        <w:rFonts w:hint="default"/>
        <w:lang w:val="en-US" w:eastAsia="en-US" w:bidi="ar-SA"/>
      </w:rPr>
    </w:lvl>
    <w:lvl w:ilvl="5" w:tplc="DBD62096">
      <w:numFmt w:val="bullet"/>
      <w:lvlText w:val="•"/>
      <w:lvlJc w:val="left"/>
      <w:pPr>
        <w:ind w:left="6510" w:hanging="360"/>
      </w:pPr>
      <w:rPr>
        <w:rFonts w:hint="default"/>
        <w:lang w:val="en-US" w:eastAsia="en-US" w:bidi="ar-SA"/>
      </w:rPr>
    </w:lvl>
    <w:lvl w:ilvl="6" w:tplc="6F94F01E">
      <w:numFmt w:val="bullet"/>
      <w:lvlText w:val="•"/>
      <w:lvlJc w:val="left"/>
      <w:pPr>
        <w:ind w:left="7472" w:hanging="360"/>
      </w:pPr>
      <w:rPr>
        <w:rFonts w:hint="default"/>
        <w:lang w:val="en-US" w:eastAsia="en-US" w:bidi="ar-SA"/>
      </w:rPr>
    </w:lvl>
    <w:lvl w:ilvl="7" w:tplc="33D49E90">
      <w:numFmt w:val="bullet"/>
      <w:lvlText w:val="•"/>
      <w:lvlJc w:val="left"/>
      <w:pPr>
        <w:ind w:left="8434" w:hanging="360"/>
      </w:pPr>
      <w:rPr>
        <w:rFonts w:hint="default"/>
        <w:lang w:val="en-US" w:eastAsia="en-US" w:bidi="ar-SA"/>
      </w:rPr>
    </w:lvl>
    <w:lvl w:ilvl="8" w:tplc="9E269E18">
      <w:numFmt w:val="bullet"/>
      <w:lvlText w:val="•"/>
      <w:lvlJc w:val="left"/>
      <w:pPr>
        <w:ind w:left="9396" w:hanging="360"/>
      </w:pPr>
      <w:rPr>
        <w:rFonts w:hint="default"/>
        <w:lang w:val="en-US" w:eastAsia="en-US" w:bidi="ar-SA"/>
      </w:rPr>
    </w:lvl>
  </w:abstractNum>
  <w:abstractNum w:abstractNumId="5" w15:restartNumberingAfterBreak="0">
    <w:nsid w:val="0A4B1D01"/>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6" w15:restartNumberingAfterBreak="0">
    <w:nsid w:val="0ABD36BF"/>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7" w15:restartNumberingAfterBreak="0">
    <w:nsid w:val="116C1031"/>
    <w:multiLevelType w:val="multilevel"/>
    <w:tmpl w:val="A560F9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3927FD2"/>
    <w:multiLevelType w:val="hybridMultilevel"/>
    <w:tmpl w:val="E89C5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2310E"/>
    <w:multiLevelType w:val="multilevel"/>
    <w:tmpl w:val="4EB03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2D40A46"/>
    <w:multiLevelType w:val="multilevel"/>
    <w:tmpl w:val="C7407DDE"/>
    <w:lvl w:ilvl="0">
      <w:numFmt w:val="bullet"/>
      <w:lvlText w:val="□"/>
      <w:lvlJc w:val="left"/>
      <w:pPr>
        <w:tabs>
          <w:tab w:val="num" w:pos="2059"/>
        </w:tabs>
        <w:ind w:left="2059"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9"/>
        </w:tabs>
        <w:ind w:left="2779" w:hanging="720"/>
      </w:pPr>
    </w:lvl>
    <w:lvl w:ilvl="2">
      <w:start w:val="1"/>
      <w:numFmt w:val="decimal"/>
      <w:lvlText w:val="%3."/>
      <w:lvlJc w:val="left"/>
      <w:pPr>
        <w:tabs>
          <w:tab w:val="num" w:pos="3499"/>
        </w:tabs>
        <w:ind w:left="3499" w:hanging="720"/>
      </w:pPr>
    </w:lvl>
    <w:lvl w:ilvl="3">
      <w:start w:val="1"/>
      <w:numFmt w:val="decimal"/>
      <w:lvlText w:val="%4."/>
      <w:lvlJc w:val="left"/>
      <w:pPr>
        <w:tabs>
          <w:tab w:val="num" w:pos="4219"/>
        </w:tabs>
        <w:ind w:left="4219" w:hanging="720"/>
      </w:pPr>
    </w:lvl>
    <w:lvl w:ilvl="4">
      <w:start w:val="1"/>
      <w:numFmt w:val="decimal"/>
      <w:lvlText w:val="%5."/>
      <w:lvlJc w:val="left"/>
      <w:pPr>
        <w:tabs>
          <w:tab w:val="num" w:pos="4939"/>
        </w:tabs>
        <w:ind w:left="4939" w:hanging="720"/>
      </w:pPr>
    </w:lvl>
    <w:lvl w:ilvl="5">
      <w:start w:val="1"/>
      <w:numFmt w:val="decimal"/>
      <w:lvlText w:val="%6."/>
      <w:lvlJc w:val="left"/>
      <w:pPr>
        <w:tabs>
          <w:tab w:val="num" w:pos="5659"/>
        </w:tabs>
        <w:ind w:left="5659" w:hanging="720"/>
      </w:pPr>
    </w:lvl>
    <w:lvl w:ilvl="6">
      <w:start w:val="1"/>
      <w:numFmt w:val="decimal"/>
      <w:lvlText w:val="%7."/>
      <w:lvlJc w:val="left"/>
      <w:pPr>
        <w:tabs>
          <w:tab w:val="num" w:pos="6379"/>
        </w:tabs>
        <w:ind w:left="6379" w:hanging="720"/>
      </w:pPr>
    </w:lvl>
    <w:lvl w:ilvl="7">
      <w:start w:val="1"/>
      <w:numFmt w:val="decimal"/>
      <w:lvlText w:val="%8."/>
      <w:lvlJc w:val="left"/>
      <w:pPr>
        <w:tabs>
          <w:tab w:val="num" w:pos="7099"/>
        </w:tabs>
        <w:ind w:left="7099" w:hanging="720"/>
      </w:pPr>
    </w:lvl>
    <w:lvl w:ilvl="8">
      <w:start w:val="1"/>
      <w:numFmt w:val="decimal"/>
      <w:lvlText w:val="%9."/>
      <w:lvlJc w:val="left"/>
      <w:pPr>
        <w:tabs>
          <w:tab w:val="num" w:pos="7819"/>
        </w:tabs>
        <w:ind w:left="7819" w:hanging="720"/>
      </w:pPr>
    </w:lvl>
  </w:abstractNum>
  <w:abstractNum w:abstractNumId="11" w15:restartNumberingAfterBreak="0">
    <w:nsid w:val="44761C26"/>
    <w:multiLevelType w:val="multilevel"/>
    <w:tmpl w:val="463E4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30005F"/>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13" w15:restartNumberingAfterBreak="0">
    <w:nsid w:val="4AF31297"/>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14" w15:restartNumberingAfterBreak="0">
    <w:nsid w:val="4F1E0636"/>
    <w:multiLevelType w:val="multilevel"/>
    <w:tmpl w:val="EA623A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6067729"/>
    <w:multiLevelType w:val="multilevel"/>
    <w:tmpl w:val="111A877A"/>
    <w:lvl w:ilvl="0">
      <w:numFmt w:val="bullet"/>
      <w:lvlText w:val="□"/>
      <w:lvlJc w:val="left"/>
      <w:pPr>
        <w:tabs>
          <w:tab w:val="num" w:pos="2058"/>
        </w:tabs>
        <w:ind w:left="2058" w:hanging="720"/>
      </w:pPr>
      <w:rPr>
        <w:rFonts w:ascii="Verdana" w:eastAsia="Verdana" w:hAnsi="Verdana" w:cs="Verdana" w:hint="default"/>
        <w:b w:val="0"/>
        <w:bCs w:val="0"/>
        <w:i w:val="0"/>
        <w:iCs w:val="0"/>
        <w:w w:val="99"/>
        <w:sz w:val="22"/>
        <w:szCs w:val="22"/>
        <w:lang w:val="en-US" w:eastAsia="en-US" w:bidi="ar-SA"/>
      </w:r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abstractNum w:abstractNumId="16" w15:restartNumberingAfterBreak="0">
    <w:nsid w:val="64DA4248"/>
    <w:multiLevelType w:val="multilevel"/>
    <w:tmpl w:val="0FD0E2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CE56667"/>
    <w:multiLevelType w:val="multilevel"/>
    <w:tmpl w:val="805E1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0966DB1"/>
    <w:multiLevelType w:val="hybridMultilevel"/>
    <w:tmpl w:val="FF3097F0"/>
    <w:lvl w:ilvl="0" w:tplc="76B44DF0">
      <w:numFmt w:val="bullet"/>
      <w:lvlText w:val="•"/>
      <w:lvlJc w:val="left"/>
      <w:pPr>
        <w:ind w:left="1699" w:hanging="360"/>
      </w:pPr>
      <w:rPr>
        <w:rFonts w:ascii="Verdana" w:eastAsia="Verdana" w:hAnsi="Verdana" w:cs="Verdana" w:hint="default"/>
        <w:w w:val="84"/>
        <w:lang w:val="en-US" w:eastAsia="en-US" w:bidi="ar-SA"/>
      </w:rPr>
    </w:lvl>
    <w:lvl w:ilvl="1" w:tplc="59C8EADE">
      <w:numFmt w:val="bullet"/>
      <w:lvlText w:val="•"/>
      <w:lvlJc w:val="left"/>
      <w:pPr>
        <w:ind w:left="2662" w:hanging="360"/>
      </w:pPr>
      <w:rPr>
        <w:rFonts w:hint="default"/>
        <w:lang w:val="en-US" w:eastAsia="en-US" w:bidi="ar-SA"/>
      </w:rPr>
    </w:lvl>
    <w:lvl w:ilvl="2" w:tplc="CA165BEA">
      <w:numFmt w:val="bullet"/>
      <w:lvlText w:val="•"/>
      <w:lvlJc w:val="left"/>
      <w:pPr>
        <w:ind w:left="3624" w:hanging="360"/>
      </w:pPr>
      <w:rPr>
        <w:rFonts w:hint="default"/>
        <w:lang w:val="en-US" w:eastAsia="en-US" w:bidi="ar-SA"/>
      </w:rPr>
    </w:lvl>
    <w:lvl w:ilvl="3" w:tplc="92B80584">
      <w:numFmt w:val="bullet"/>
      <w:lvlText w:val="•"/>
      <w:lvlJc w:val="left"/>
      <w:pPr>
        <w:ind w:left="4586" w:hanging="360"/>
      </w:pPr>
      <w:rPr>
        <w:rFonts w:hint="default"/>
        <w:lang w:val="en-US" w:eastAsia="en-US" w:bidi="ar-SA"/>
      </w:rPr>
    </w:lvl>
    <w:lvl w:ilvl="4" w:tplc="0E9E24DE">
      <w:numFmt w:val="bullet"/>
      <w:lvlText w:val="•"/>
      <w:lvlJc w:val="left"/>
      <w:pPr>
        <w:ind w:left="5548" w:hanging="360"/>
      </w:pPr>
      <w:rPr>
        <w:rFonts w:hint="default"/>
        <w:lang w:val="en-US" w:eastAsia="en-US" w:bidi="ar-SA"/>
      </w:rPr>
    </w:lvl>
    <w:lvl w:ilvl="5" w:tplc="A6DEFB62">
      <w:numFmt w:val="bullet"/>
      <w:lvlText w:val="•"/>
      <w:lvlJc w:val="left"/>
      <w:pPr>
        <w:ind w:left="6510" w:hanging="360"/>
      </w:pPr>
      <w:rPr>
        <w:rFonts w:hint="default"/>
        <w:lang w:val="en-US" w:eastAsia="en-US" w:bidi="ar-SA"/>
      </w:rPr>
    </w:lvl>
    <w:lvl w:ilvl="6" w:tplc="986A8CFA">
      <w:numFmt w:val="bullet"/>
      <w:lvlText w:val="•"/>
      <w:lvlJc w:val="left"/>
      <w:pPr>
        <w:ind w:left="7472" w:hanging="360"/>
      </w:pPr>
      <w:rPr>
        <w:rFonts w:hint="default"/>
        <w:lang w:val="en-US" w:eastAsia="en-US" w:bidi="ar-SA"/>
      </w:rPr>
    </w:lvl>
    <w:lvl w:ilvl="7" w:tplc="C83C490C">
      <w:numFmt w:val="bullet"/>
      <w:lvlText w:val="•"/>
      <w:lvlJc w:val="left"/>
      <w:pPr>
        <w:ind w:left="8434" w:hanging="360"/>
      </w:pPr>
      <w:rPr>
        <w:rFonts w:hint="default"/>
        <w:lang w:val="en-US" w:eastAsia="en-US" w:bidi="ar-SA"/>
      </w:rPr>
    </w:lvl>
    <w:lvl w:ilvl="8" w:tplc="9FBC6D38">
      <w:numFmt w:val="bullet"/>
      <w:lvlText w:val="•"/>
      <w:lvlJc w:val="left"/>
      <w:pPr>
        <w:ind w:left="9396" w:hanging="360"/>
      </w:pPr>
      <w:rPr>
        <w:rFonts w:hint="default"/>
        <w:lang w:val="en-US" w:eastAsia="en-US" w:bidi="ar-SA"/>
      </w:rPr>
    </w:lvl>
  </w:abstractNum>
  <w:abstractNum w:abstractNumId="19" w15:restartNumberingAfterBreak="0">
    <w:nsid w:val="71BF71DE"/>
    <w:multiLevelType w:val="multilevel"/>
    <w:tmpl w:val="54908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BA1307D"/>
    <w:multiLevelType w:val="multilevel"/>
    <w:tmpl w:val="F404E83E"/>
    <w:lvl w:ilvl="0">
      <w:start w:val="1"/>
      <w:numFmt w:val="decimal"/>
      <w:lvlText w:val="%1."/>
      <w:lvlJc w:val="left"/>
      <w:pPr>
        <w:tabs>
          <w:tab w:val="num" w:pos="2058"/>
        </w:tabs>
        <w:ind w:left="2058" w:hanging="720"/>
      </w:pPr>
    </w:lvl>
    <w:lvl w:ilvl="1">
      <w:start w:val="1"/>
      <w:numFmt w:val="decimal"/>
      <w:lvlText w:val="%2."/>
      <w:lvlJc w:val="left"/>
      <w:pPr>
        <w:tabs>
          <w:tab w:val="num" w:pos="2778"/>
        </w:tabs>
        <w:ind w:left="2778" w:hanging="720"/>
      </w:pPr>
    </w:lvl>
    <w:lvl w:ilvl="2">
      <w:start w:val="1"/>
      <w:numFmt w:val="decimal"/>
      <w:lvlText w:val="%3."/>
      <w:lvlJc w:val="left"/>
      <w:pPr>
        <w:tabs>
          <w:tab w:val="num" w:pos="3498"/>
        </w:tabs>
        <w:ind w:left="3498" w:hanging="720"/>
      </w:pPr>
    </w:lvl>
    <w:lvl w:ilvl="3">
      <w:start w:val="1"/>
      <w:numFmt w:val="decimal"/>
      <w:lvlText w:val="%4."/>
      <w:lvlJc w:val="left"/>
      <w:pPr>
        <w:tabs>
          <w:tab w:val="num" w:pos="4218"/>
        </w:tabs>
        <w:ind w:left="4218" w:hanging="720"/>
      </w:pPr>
    </w:lvl>
    <w:lvl w:ilvl="4">
      <w:start w:val="1"/>
      <w:numFmt w:val="decimal"/>
      <w:lvlText w:val="%5."/>
      <w:lvlJc w:val="left"/>
      <w:pPr>
        <w:tabs>
          <w:tab w:val="num" w:pos="4938"/>
        </w:tabs>
        <w:ind w:left="4938" w:hanging="720"/>
      </w:pPr>
    </w:lvl>
    <w:lvl w:ilvl="5">
      <w:start w:val="1"/>
      <w:numFmt w:val="decimal"/>
      <w:lvlText w:val="%6."/>
      <w:lvlJc w:val="left"/>
      <w:pPr>
        <w:tabs>
          <w:tab w:val="num" w:pos="5658"/>
        </w:tabs>
        <w:ind w:left="5658" w:hanging="720"/>
      </w:pPr>
    </w:lvl>
    <w:lvl w:ilvl="6">
      <w:start w:val="1"/>
      <w:numFmt w:val="decimal"/>
      <w:lvlText w:val="%7."/>
      <w:lvlJc w:val="left"/>
      <w:pPr>
        <w:tabs>
          <w:tab w:val="num" w:pos="6378"/>
        </w:tabs>
        <w:ind w:left="6378" w:hanging="720"/>
      </w:pPr>
    </w:lvl>
    <w:lvl w:ilvl="7">
      <w:start w:val="1"/>
      <w:numFmt w:val="decimal"/>
      <w:lvlText w:val="%8."/>
      <w:lvlJc w:val="left"/>
      <w:pPr>
        <w:tabs>
          <w:tab w:val="num" w:pos="7098"/>
        </w:tabs>
        <w:ind w:left="7098" w:hanging="720"/>
      </w:pPr>
    </w:lvl>
    <w:lvl w:ilvl="8">
      <w:start w:val="1"/>
      <w:numFmt w:val="decimal"/>
      <w:lvlText w:val="%9."/>
      <w:lvlJc w:val="left"/>
      <w:pPr>
        <w:tabs>
          <w:tab w:val="num" w:pos="7818"/>
        </w:tabs>
        <w:ind w:left="7818" w:hanging="720"/>
      </w:pPr>
    </w:lvl>
  </w:abstractNum>
  <w:num w:numId="1" w16cid:durableId="842403885">
    <w:abstractNumId w:val="0"/>
  </w:num>
  <w:num w:numId="2" w16cid:durableId="1612663326">
    <w:abstractNumId w:val="18"/>
  </w:num>
  <w:num w:numId="3" w16cid:durableId="915482595">
    <w:abstractNumId w:val="4"/>
  </w:num>
  <w:num w:numId="4" w16cid:durableId="1735853982">
    <w:abstractNumId w:val="7"/>
  </w:num>
  <w:num w:numId="5" w16cid:durableId="386608309">
    <w:abstractNumId w:val="16"/>
  </w:num>
  <w:num w:numId="6" w16cid:durableId="74674133">
    <w:abstractNumId w:val="19"/>
  </w:num>
  <w:num w:numId="7" w16cid:durableId="2000304414">
    <w:abstractNumId w:val="14"/>
  </w:num>
  <w:num w:numId="8" w16cid:durableId="437525078">
    <w:abstractNumId w:val="2"/>
  </w:num>
  <w:num w:numId="9" w16cid:durableId="6716294">
    <w:abstractNumId w:val="3"/>
  </w:num>
  <w:num w:numId="10" w16cid:durableId="1162428436">
    <w:abstractNumId w:val="11"/>
  </w:num>
  <w:num w:numId="11" w16cid:durableId="1424909057">
    <w:abstractNumId w:val="10"/>
  </w:num>
  <w:num w:numId="12" w16cid:durableId="570121867">
    <w:abstractNumId w:val="20"/>
  </w:num>
  <w:num w:numId="13" w16cid:durableId="1356805767">
    <w:abstractNumId w:val="13"/>
  </w:num>
  <w:num w:numId="14" w16cid:durableId="1445660720">
    <w:abstractNumId w:val="15"/>
  </w:num>
  <w:num w:numId="15" w16cid:durableId="1635405515">
    <w:abstractNumId w:val="5"/>
  </w:num>
  <w:num w:numId="16" w16cid:durableId="1512835294">
    <w:abstractNumId w:val="1"/>
  </w:num>
  <w:num w:numId="17" w16cid:durableId="530411491">
    <w:abstractNumId w:val="12"/>
  </w:num>
  <w:num w:numId="18" w16cid:durableId="228154401">
    <w:abstractNumId w:val="6"/>
  </w:num>
  <w:num w:numId="19" w16cid:durableId="1411001683">
    <w:abstractNumId w:val="9"/>
  </w:num>
  <w:num w:numId="20" w16cid:durableId="529955484">
    <w:abstractNumId w:val="17"/>
  </w:num>
  <w:num w:numId="21" w16cid:durableId="4197632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7C"/>
    <w:rsid w:val="00005C2B"/>
    <w:rsid w:val="000451DD"/>
    <w:rsid w:val="00064DDF"/>
    <w:rsid w:val="0006575E"/>
    <w:rsid w:val="000D2287"/>
    <w:rsid w:val="00191C7D"/>
    <w:rsid w:val="001B5528"/>
    <w:rsid w:val="001D5849"/>
    <w:rsid w:val="00240BB1"/>
    <w:rsid w:val="00283C66"/>
    <w:rsid w:val="0041530B"/>
    <w:rsid w:val="004E394A"/>
    <w:rsid w:val="005110B5"/>
    <w:rsid w:val="005412E3"/>
    <w:rsid w:val="0061030D"/>
    <w:rsid w:val="0066476E"/>
    <w:rsid w:val="00670A7C"/>
    <w:rsid w:val="006C49B2"/>
    <w:rsid w:val="006C72F3"/>
    <w:rsid w:val="006F4EEB"/>
    <w:rsid w:val="00711D88"/>
    <w:rsid w:val="008005E0"/>
    <w:rsid w:val="008E187E"/>
    <w:rsid w:val="0093400E"/>
    <w:rsid w:val="009612D3"/>
    <w:rsid w:val="009D3C85"/>
    <w:rsid w:val="00A573D9"/>
    <w:rsid w:val="00AD6C24"/>
    <w:rsid w:val="00B17A5D"/>
    <w:rsid w:val="00B42B19"/>
    <w:rsid w:val="00C01CA0"/>
    <w:rsid w:val="00C32359"/>
    <w:rsid w:val="00CA6F20"/>
    <w:rsid w:val="00CE29D0"/>
    <w:rsid w:val="00CE63EF"/>
    <w:rsid w:val="00D2695B"/>
    <w:rsid w:val="00D54795"/>
    <w:rsid w:val="00E23A5D"/>
    <w:rsid w:val="00E46697"/>
    <w:rsid w:val="00E83B9B"/>
    <w:rsid w:val="00E95035"/>
    <w:rsid w:val="00EC3ABC"/>
    <w:rsid w:val="00F251D3"/>
    <w:rsid w:val="00F4619D"/>
    <w:rsid w:val="00F65110"/>
    <w:rsid w:val="00FA5FC0"/>
    <w:rsid w:val="00FE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0F42"/>
  <w15:docId w15:val="{CDF0C687-F345-45BB-9376-9B7E426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6" w:hanging="362"/>
      <w:outlineLvl w:val="0"/>
    </w:pPr>
    <w:rPr>
      <w:rFonts w:ascii="Calibri" w:eastAsia="Calibri" w:hAnsi="Calibri" w:cs="Calibri"/>
      <w:b/>
      <w:bCs/>
      <w:sz w:val="24"/>
      <w:szCs w:val="24"/>
    </w:rPr>
  </w:style>
  <w:style w:type="paragraph" w:styleId="Heading2">
    <w:name w:val="heading 2"/>
    <w:basedOn w:val="Normal"/>
    <w:uiPriority w:val="9"/>
    <w:unhideWhenUsed/>
    <w:qFormat/>
    <w:pPr>
      <w:ind w:left="116"/>
      <w:outlineLvl w:val="1"/>
    </w:pPr>
    <w:rPr>
      <w:b/>
      <w:bCs/>
    </w:rPr>
  </w:style>
  <w:style w:type="paragraph" w:styleId="Heading3">
    <w:name w:val="heading 3"/>
    <w:basedOn w:val="Normal"/>
    <w:uiPriority w:val="9"/>
    <w:unhideWhenUsed/>
    <w:qFormat/>
    <w:pPr>
      <w:ind w:left="98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699" w:hanging="361"/>
    </w:pPr>
    <w:rPr>
      <w:rFonts w:ascii="Calibri" w:eastAsia="Calibri" w:hAnsi="Calibri" w:cs="Calibri"/>
    </w:rPr>
  </w:style>
  <w:style w:type="paragraph" w:customStyle="1" w:styleId="TableParagraph">
    <w:name w:val="Table Paragraph"/>
    <w:basedOn w:val="Normal"/>
    <w:uiPriority w:val="1"/>
    <w:qFormat/>
    <w:pPr>
      <w:spacing w:line="210" w:lineRule="exact"/>
      <w:jc w:val="center"/>
    </w:pPr>
  </w:style>
  <w:style w:type="character" w:styleId="PlaceholderText">
    <w:name w:val="Placeholder Text"/>
    <w:basedOn w:val="DefaultParagraphFont"/>
    <w:uiPriority w:val="99"/>
    <w:semiHidden/>
    <w:rsid w:val="00B17A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obaccofreeflorid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verello.org/" TargetMode="Externa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image" Target="media/image1.png"/><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2864</Words>
  <Characters>15556</Characters>
  <Application>Microsoft Office Word</Application>
  <DocSecurity>0</DocSecurity>
  <Lines>317</Lines>
  <Paragraphs>119</Paragraphs>
  <ScaleCrop>false</ScaleCrop>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Fe-apel:__________________________________</dc:title>
  <dc:subject/>
  <dc:creator>Janella Johnson</dc:creator>
  <dc:description/>
  <cp:lastModifiedBy>Thomas Pietrogallo</cp:lastModifiedBy>
  <cp:revision>2</cp:revision>
  <dcterms:created xsi:type="dcterms:W3CDTF">2023-04-30T16:45:00Z</dcterms:created>
  <dcterms:modified xsi:type="dcterms:W3CDTF">2023-04-30T16:45:00Z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Word for Microsoft 365</vt:lpwstr>
  </property>
  <property fmtid="{D5CDD505-2E9C-101B-9397-08002B2CF9AE}" pid="4" name="LastSaved">
    <vt:filetime>2023-04-30T00:00:00Z</vt:filetime>
  </property>
  <property fmtid="{D5CDD505-2E9C-101B-9397-08002B2CF9AE}" pid="5" name="Producer">
    <vt:lpwstr>Microsoft® Word for Microsoft 365</vt:lpwstr>
  </property>
</Properties>
</file>