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0E32" w14:textId="77777777" w:rsidR="001C12F2" w:rsidRDefault="00100C34" w:rsidP="001C12F2">
      <w:pPr>
        <w:ind w:left="-180"/>
        <w:jc w:val="center"/>
        <w:rPr>
          <w:b/>
          <w:sz w:val="26"/>
          <w:szCs w:val="26"/>
        </w:rPr>
      </w:pPr>
      <w:r>
        <w:rPr>
          <w:rFonts w:ascii="Garamond" w:hAnsi="Garamond"/>
          <w:b/>
          <w:noProof/>
          <w:sz w:val="26"/>
          <w:szCs w:val="26"/>
        </w:rPr>
        <w:drawing>
          <wp:inline distT="0" distB="0" distL="0" distR="0" wp14:anchorId="56505E34" wp14:editId="643AE328">
            <wp:extent cx="2038350" cy="752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cf-logo-new-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4629" cy="769264"/>
                    </a:xfrm>
                    <a:prstGeom prst="rect">
                      <a:avLst/>
                    </a:prstGeom>
                  </pic:spPr>
                </pic:pic>
              </a:graphicData>
            </a:graphic>
          </wp:inline>
        </w:drawing>
      </w:r>
    </w:p>
    <w:p w14:paraId="2995E9D8" w14:textId="4D5166E8" w:rsidR="001C12F2" w:rsidRPr="001C12F2" w:rsidRDefault="001C12F2" w:rsidP="001C12F2">
      <w:pPr>
        <w:ind w:left="-180"/>
        <w:rPr>
          <w:sz w:val="23"/>
          <w:szCs w:val="23"/>
        </w:rPr>
      </w:pPr>
      <w:r>
        <w:rPr>
          <w:b/>
          <w:sz w:val="26"/>
          <w:szCs w:val="26"/>
        </w:rPr>
        <w:br/>
      </w:r>
      <w:r w:rsidRPr="001C12F2">
        <w:rPr>
          <w:sz w:val="23"/>
          <w:szCs w:val="23"/>
        </w:rPr>
        <w:t xml:space="preserve">PRESS RELEASE: </w:t>
      </w:r>
      <w:r w:rsidR="00304C51">
        <w:t xml:space="preserve">New Hampshire Charitable Foundation's Ronald P. </w:t>
      </w:r>
      <w:proofErr w:type="spellStart"/>
      <w:r w:rsidR="00304C51">
        <w:t>Bourgeault</w:t>
      </w:r>
      <w:proofErr w:type="spellEnd"/>
      <w:r w:rsidR="00304C51">
        <w:t xml:space="preserve"> Charitable Fund</w:t>
      </w:r>
      <w:r w:rsidR="00304C51">
        <w:t xml:space="preserve"> Awards Poverello Funds</w:t>
      </w:r>
    </w:p>
    <w:p w14:paraId="7738BA2A" w14:textId="77777777" w:rsidR="001C12F2" w:rsidRPr="001C12F2" w:rsidRDefault="001C12F2" w:rsidP="001C12F2">
      <w:pPr>
        <w:ind w:left="-180"/>
        <w:rPr>
          <w:rFonts w:cstheme="minorHAnsi"/>
          <w:b/>
          <w:sz w:val="23"/>
          <w:szCs w:val="23"/>
        </w:rPr>
      </w:pPr>
      <w:r w:rsidRPr="001C12F2">
        <w:rPr>
          <w:rFonts w:cstheme="minorHAnsi"/>
          <w:b/>
          <w:sz w:val="23"/>
          <w:szCs w:val="23"/>
        </w:rPr>
        <w:t>FOR IMMEDIATE RELEASE</w:t>
      </w:r>
    </w:p>
    <w:p w14:paraId="564ACE06" w14:textId="06BD4555" w:rsidR="001C12F2" w:rsidRPr="001C12F2" w:rsidRDefault="001C12F2" w:rsidP="00320018">
      <w:pPr>
        <w:ind w:left="-180"/>
        <w:rPr>
          <w:rFonts w:cstheme="minorHAnsi"/>
          <w:b/>
          <w:sz w:val="23"/>
          <w:szCs w:val="23"/>
        </w:rPr>
      </w:pPr>
      <w:r w:rsidRPr="001C12F2">
        <w:rPr>
          <w:rFonts w:cstheme="minorHAnsi"/>
          <w:b/>
          <w:sz w:val="23"/>
          <w:szCs w:val="23"/>
        </w:rPr>
        <w:t>CONTACT:</w:t>
      </w:r>
      <w:r w:rsidRPr="001C12F2">
        <w:rPr>
          <w:rFonts w:cstheme="minorHAnsi"/>
          <w:b/>
          <w:sz w:val="23"/>
          <w:szCs w:val="23"/>
        </w:rPr>
        <w:br/>
      </w:r>
      <w:r w:rsidR="00C7356D">
        <w:rPr>
          <w:rFonts w:cstheme="minorHAnsi"/>
          <w:sz w:val="23"/>
          <w:szCs w:val="23"/>
        </w:rPr>
        <w:t>Brad Barnes</w:t>
      </w:r>
      <w:r w:rsidRPr="001C12F2">
        <w:rPr>
          <w:rFonts w:cstheme="minorHAnsi"/>
          <w:sz w:val="23"/>
          <w:szCs w:val="23"/>
        </w:rPr>
        <w:br/>
      </w:r>
      <w:r w:rsidR="00C7356D">
        <w:rPr>
          <w:rFonts w:cstheme="minorHAnsi"/>
          <w:sz w:val="23"/>
          <w:szCs w:val="23"/>
        </w:rPr>
        <w:t>Live Well Center Manager</w:t>
      </w:r>
      <w:r w:rsidRPr="001C12F2">
        <w:rPr>
          <w:rFonts w:cstheme="minorHAnsi"/>
          <w:sz w:val="23"/>
          <w:szCs w:val="23"/>
        </w:rPr>
        <w:br/>
      </w:r>
      <w:r w:rsidR="00C7356D">
        <w:rPr>
          <w:rFonts w:cstheme="minorHAnsi"/>
          <w:sz w:val="23"/>
          <w:szCs w:val="23"/>
        </w:rPr>
        <w:t>The Poverello Center, Inc.</w:t>
      </w:r>
      <w:r w:rsidR="00320018">
        <w:rPr>
          <w:rFonts w:cstheme="minorHAnsi"/>
          <w:sz w:val="23"/>
          <w:szCs w:val="23"/>
        </w:rPr>
        <w:t xml:space="preserve"> </w:t>
      </w:r>
      <w:r w:rsidR="00320018" w:rsidRPr="00320018">
        <w:rPr>
          <w:rFonts w:cstheme="minorHAnsi"/>
          <w:sz w:val="23"/>
          <w:szCs w:val="23"/>
        </w:rPr>
        <w:t>Direct number</w:t>
      </w:r>
      <w:r w:rsidR="00320018">
        <w:rPr>
          <w:rFonts w:cstheme="minorHAnsi"/>
          <w:sz w:val="23"/>
          <w:szCs w:val="23"/>
        </w:rPr>
        <w:t xml:space="preserve"> </w:t>
      </w:r>
      <w:r w:rsidR="00320018" w:rsidRPr="00320018">
        <w:rPr>
          <w:rFonts w:cstheme="minorHAnsi"/>
          <w:sz w:val="23"/>
          <w:szCs w:val="23"/>
        </w:rPr>
        <w:t>(954) 228-8984</w:t>
      </w:r>
      <w:r w:rsidRPr="001C12F2">
        <w:rPr>
          <w:rFonts w:cstheme="minorHAnsi"/>
          <w:sz w:val="23"/>
          <w:szCs w:val="23"/>
        </w:rPr>
        <w:br/>
      </w:r>
      <w:r w:rsidR="00C7356D">
        <w:rPr>
          <w:rFonts w:cstheme="minorHAnsi"/>
          <w:sz w:val="23"/>
          <w:szCs w:val="23"/>
        </w:rPr>
        <w:t>bbarnes@poverello.org</w:t>
      </w:r>
    </w:p>
    <w:p w14:paraId="0ECEA442" w14:textId="790F7FCC" w:rsidR="001C12F2" w:rsidRPr="001C12F2" w:rsidRDefault="00304C51" w:rsidP="001C12F2">
      <w:pPr>
        <w:ind w:left="-180"/>
        <w:rPr>
          <w:rFonts w:cstheme="minorHAnsi"/>
          <w:b/>
          <w:i/>
          <w:sz w:val="23"/>
          <w:szCs w:val="23"/>
        </w:rPr>
      </w:pPr>
      <w:r>
        <w:rPr>
          <w:rFonts w:cstheme="minorHAnsi"/>
          <w:b/>
          <w:sz w:val="23"/>
          <w:szCs w:val="23"/>
          <w:u w:val="single"/>
        </w:rPr>
        <w:t>The Poverello Center, Inc.</w:t>
      </w:r>
      <w:r w:rsidR="001C12F2" w:rsidRPr="001C12F2">
        <w:rPr>
          <w:rFonts w:cstheme="minorHAnsi"/>
          <w:b/>
          <w:i/>
          <w:sz w:val="23"/>
          <w:szCs w:val="23"/>
        </w:rPr>
        <w:t xml:space="preserve"> </w:t>
      </w:r>
      <w:r w:rsidR="001C12F2" w:rsidRPr="001C12F2">
        <w:rPr>
          <w:rFonts w:cstheme="minorHAnsi"/>
          <w:b/>
          <w:sz w:val="23"/>
          <w:szCs w:val="23"/>
        </w:rPr>
        <w:t xml:space="preserve">receives </w:t>
      </w:r>
      <w:proofErr w:type="gramStart"/>
      <w:r w:rsidR="001C12F2" w:rsidRPr="001C12F2">
        <w:rPr>
          <w:rFonts w:cstheme="minorHAnsi"/>
          <w:b/>
          <w:sz w:val="23"/>
          <w:szCs w:val="23"/>
        </w:rPr>
        <w:t>grant</w:t>
      </w:r>
      <w:proofErr w:type="gramEnd"/>
      <w:r w:rsidR="001C12F2" w:rsidRPr="001C12F2">
        <w:rPr>
          <w:rFonts w:cstheme="minorHAnsi"/>
          <w:b/>
          <w:sz w:val="23"/>
          <w:szCs w:val="23"/>
        </w:rPr>
        <w:t xml:space="preserve"> from the </w:t>
      </w:r>
      <w:r w:rsidRPr="00304C51">
        <w:rPr>
          <w:rFonts w:cstheme="minorHAnsi"/>
          <w:b/>
          <w:sz w:val="23"/>
          <w:szCs w:val="23"/>
        </w:rPr>
        <w:t xml:space="preserve">New Hampshire Charitable Foundation's Ronald P. </w:t>
      </w:r>
      <w:proofErr w:type="spellStart"/>
      <w:r w:rsidRPr="00304C51">
        <w:rPr>
          <w:rFonts w:cstheme="minorHAnsi"/>
          <w:b/>
          <w:sz w:val="23"/>
          <w:szCs w:val="23"/>
        </w:rPr>
        <w:t>Bourgeault</w:t>
      </w:r>
      <w:proofErr w:type="spellEnd"/>
      <w:r w:rsidRPr="00304C51">
        <w:rPr>
          <w:rFonts w:cstheme="minorHAnsi"/>
          <w:b/>
          <w:sz w:val="23"/>
          <w:szCs w:val="23"/>
        </w:rPr>
        <w:t xml:space="preserve"> Charitable Fund</w:t>
      </w:r>
      <w:r>
        <w:rPr>
          <w:rFonts w:cstheme="minorHAnsi"/>
          <w:b/>
          <w:sz w:val="23"/>
          <w:szCs w:val="23"/>
        </w:rPr>
        <w:t xml:space="preserve"> for general support</w:t>
      </w:r>
      <w:r w:rsidR="001C12F2" w:rsidRPr="001C12F2">
        <w:rPr>
          <w:rFonts w:cstheme="minorHAnsi"/>
          <w:b/>
          <w:i/>
          <w:sz w:val="23"/>
          <w:szCs w:val="23"/>
        </w:rPr>
        <w:t>.</w:t>
      </w:r>
    </w:p>
    <w:p w14:paraId="288036EB" w14:textId="6EF0F87E" w:rsidR="001C12F2" w:rsidRPr="001C12F2" w:rsidRDefault="00304C51" w:rsidP="001C12F2">
      <w:pPr>
        <w:ind w:left="-180"/>
        <w:rPr>
          <w:rFonts w:cstheme="minorHAnsi"/>
          <w:sz w:val="23"/>
          <w:szCs w:val="23"/>
        </w:rPr>
      </w:pPr>
      <w:r>
        <w:rPr>
          <w:rFonts w:cstheme="minorHAnsi"/>
          <w:sz w:val="23"/>
          <w:szCs w:val="23"/>
          <w:u w:val="single"/>
        </w:rPr>
        <w:t>The Poverello Center, Inc.</w:t>
      </w:r>
      <w:r w:rsidRPr="00304C51">
        <w:rPr>
          <w:rFonts w:cstheme="minorHAnsi"/>
          <w:sz w:val="23"/>
          <w:szCs w:val="23"/>
        </w:rPr>
        <w:t xml:space="preserve"> </w:t>
      </w:r>
      <w:r w:rsidR="001C12F2" w:rsidRPr="001C12F2">
        <w:rPr>
          <w:rFonts w:cstheme="minorHAnsi"/>
          <w:sz w:val="23"/>
          <w:szCs w:val="23"/>
        </w:rPr>
        <w:t>recently received a $</w:t>
      </w:r>
      <w:r>
        <w:rPr>
          <w:rFonts w:cstheme="minorHAnsi"/>
          <w:sz w:val="23"/>
          <w:szCs w:val="23"/>
          <w:u w:val="single"/>
        </w:rPr>
        <w:t>1,000</w:t>
      </w:r>
      <w:r w:rsidR="001C12F2" w:rsidRPr="001C12F2">
        <w:rPr>
          <w:rFonts w:cstheme="minorHAnsi"/>
          <w:sz w:val="23"/>
          <w:szCs w:val="23"/>
        </w:rPr>
        <w:t xml:space="preserve"> grant from the New Hampshire Charitable Foundation. The grant will help further </w:t>
      </w:r>
      <w:r>
        <w:rPr>
          <w:rFonts w:cstheme="minorHAnsi"/>
          <w:sz w:val="23"/>
          <w:szCs w:val="23"/>
          <w:u w:val="single"/>
        </w:rPr>
        <w:t>The Poverello Center, Inc.’s</w:t>
      </w:r>
      <w:r w:rsidR="001C12F2" w:rsidRPr="001C12F2">
        <w:rPr>
          <w:rFonts w:cstheme="minorHAnsi"/>
          <w:sz w:val="23"/>
          <w:szCs w:val="23"/>
        </w:rPr>
        <w:t xml:space="preserve"> mission of </w:t>
      </w:r>
      <w:r w:rsidRPr="00304C51">
        <w:rPr>
          <w:rFonts w:cstheme="minorHAnsi"/>
          <w:sz w:val="23"/>
          <w:szCs w:val="23"/>
        </w:rPr>
        <w:t>provid</w:t>
      </w:r>
      <w:r>
        <w:rPr>
          <w:rFonts w:cstheme="minorHAnsi"/>
          <w:sz w:val="23"/>
          <w:szCs w:val="23"/>
        </w:rPr>
        <w:t>ing</w:t>
      </w:r>
      <w:r w:rsidRPr="00304C51">
        <w:rPr>
          <w:rFonts w:cstheme="minorHAnsi"/>
          <w:sz w:val="23"/>
          <w:szCs w:val="23"/>
        </w:rPr>
        <w:t xml:space="preserve"> nutritious food, health services, and basic living essentials with the highest degree of understanding, respect, and love for individuals living with critical and chronic illnesses including HIV, in South Florida</w:t>
      </w:r>
      <w:r w:rsidRPr="00304C51">
        <w:rPr>
          <w:rFonts w:cstheme="minorHAnsi"/>
          <w:sz w:val="23"/>
          <w:szCs w:val="23"/>
        </w:rPr>
        <w:t xml:space="preserve"> </w:t>
      </w:r>
      <w:r w:rsidR="001C12F2" w:rsidRPr="001C12F2">
        <w:rPr>
          <w:rFonts w:cstheme="minorHAnsi"/>
          <w:sz w:val="23"/>
          <w:szCs w:val="23"/>
        </w:rPr>
        <w:t xml:space="preserve">by </w:t>
      </w:r>
      <w:r>
        <w:rPr>
          <w:rFonts w:cstheme="minorHAnsi"/>
          <w:sz w:val="23"/>
          <w:szCs w:val="23"/>
        </w:rPr>
        <w:t xml:space="preserve">helping us pay </w:t>
      </w:r>
      <w:r w:rsidR="006F6D75">
        <w:rPr>
          <w:rFonts w:cstheme="minorHAnsi"/>
          <w:sz w:val="23"/>
          <w:szCs w:val="23"/>
        </w:rPr>
        <w:t xml:space="preserve">an </w:t>
      </w:r>
      <w:r>
        <w:rPr>
          <w:rFonts w:cstheme="minorHAnsi"/>
          <w:sz w:val="23"/>
          <w:szCs w:val="23"/>
        </w:rPr>
        <w:t>electrician and plumber to install a new water heater</w:t>
      </w:r>
      <w:r w:rsidR="006F6D75">
        <w:rPr>
          <w:rFonts w:cstheme="minorHAnsi"/>
          <w:sz w:val="23"/>
          <w:szCs w:val="23"/>
        </w:rPr>
        <w:t xml:space="preserve"> for showers</w:t>
      </w:r>
      <w:r w:rsidR="001C12F2" w:rsidRPr="001C12F2">
        <w:rPr>
          <w:rFonts w:cstheme="minorHAnsi"/>
          <w:sz w:val="23"/>
          <w:szCs w:val="23"/>
        </w:rPr>
        <w:t xml:space="preserve">. </w:t>
      </w:r>
    </w:p>
    <w:p w14:paraId="5A2C9839" w14:textId="48BD7692" w:rsidR="001C12F2" w:rsidRPr="001C12F2" w:rsidRDefault="00304C51" w:rsidP="001C12F2">
      <w:pPr>
        <w:ind w:left="-180"/>
        <w:rPr>
          <w:rFonts w:cstheme="minorHAnsi"/>
          <w:sz w:val="23"/>
          <w:szCs w:val="23"/>
        </w:rPr>
      </w:pPr>
      <w:r>
        <w:rPr>
          <w:rFonts w:cstheme="minorHAnsi"/>
          <w:sz w:val="23"/>
          <w:szCs w:val="23"/>
        </w:rPr>
        <w:t xml:space="preserve">The Poverello Center, Inc. offers showers, and provides hygiene packs to about 230 people each month. Without support like that provided by </w:t>
      </w:r>
      <w:r w:rsidRPr="00304C51">
        <w:rPr>
          <w:rFonts w:cstheme="minorHAnsi"/>
          <w:sz w:val="23"/>
          <w:szCs w:val="23"/>
        </w:rPr>
        <w:t xml:space="preserve">New Hampshire Charitable Foundation's Ronald P. </w:t>
      </w:r>
      <w:proofErr w:type="spellStart"/>
      <w:r w:rsidRPr="00304C51">
        <w:rPr>
          <w:rFonts w:cstheme="minorHAnsi"/>
          <w:sz w:val="23"/>
          <w:szCs w:val="23"/>
        </w:rPr>
        <w:t>Bourgeault</w:t>
      </w:r>
      <w:proofErr w:type="spellEnd"/>
      <w:r w:rsidRPr="00304C51">
        <w:rPr>
          <w:rFonts w:cstheme="minorHAnsi"/>
          <w:sz w:val="23"/>
          <w:szCs w:val="23"/>
        </w:rPr>
        <w:t xml:space="preserve"> Charitable Fund</w:t>
      </w:r>
      <w:r>
        <w:rPr>
          <w:rFonts w:cstheme="minorHAnsi"/>
          <w:sz w:val="23"/>
          <w:szCs w:val="23"/>
        </w:rPr>
        <w:t>, we wouldn’t be able to offer the simple support of a warm shower to the unhoused.</w:t>
      </w:r>
    </w:p>
    <w:p w14:paraId="7BD8A3E3" w14:textId="3A7236E9" w:rsidR="00100C34" w:rsidRPr="001C12F2" w:rsidRDefault="001C12F2" w:rsidP="001C12F2">
      <w:pPr>
        <w:ind w:left="-180"/>
        <w:rPr>
          <w:rFonts w:cstheme="minorHAnsi"/>
          <w:sz w:val="23"/>
          <w:szCs w:val="23"/>
          <w:u w:val="single"/>
        </w:rPr>
      </w:pPr>
      <w:r w:rsidRPr="001C12F2">
        <w:rPr>
          <w:rFonts w:cstheme="minorHAnsi"/>
          <w:b/>
          <w:sz w:val="23"/>
          <w:szCs w:val="23"/>
        </w:rPr>
        <w:t>About Organization</w:t>
      </w:r>
      <w:r w:rsidRPr="001C12F2">
        <w:rPr>
          <w:rFonts w:cstheme="minorHAnsi"/>
          <w:sz w:val="23"/>
          <w:szCs w:val="23"/>
          <w:u w:val="single"/>
        </w:rPr>
        <w:br/>
      </w:r>
      <w:r w:rsidR="00C7356D" w:rsidRPr="00320018">
        <w:rPr>
          <w:rFonts w:cstheme="minorHAnsi"/>
          <w:sz w:val="23"/>
          <w:szCs w:val="23"/>
        </w:rPr>
        <w:t xml:space="preserve">The Poverello Center, Inc. </w:t>
      </w:r>
      <w:r w:rsidR="00320018">
        <w:rPr>
          <w:rFonts w:cstheme="minorHAnsi"/>
          <w:sz w:val="23"/>
          <w:szCs w:val="23"/>
        </w:rPr>
        <w:t xml:space="preserve">is an </w:t>
      </w:r>
      <w:proofErr w:type="gramStart"/>
      <w:r w:rsidR="00320018">
        <w:rPr>
          <w:rFonts w:cstheme="minorHAnsi"/>
          <w:sz w:val="23"/>
          <w:szCs w:val="23"/>
        </w:rPr>
        <w:t>award winning</w:t>
      </w:r>
      <w:proofErr w:type="gramEnd"/>
      <w:r w:rsidR="00320018">
        <w:rPr>
          <w:rFonts w:cstheme="minorHAnsi"/>
          <w:sz w:val="23"/>
          <w:szCs w:val="23"/>
        </w:rPr>
        <w:t xml:space="preserve"> organization that </w:t>
      </w:r>
      <w:r w:rsidR="00C7356D" w:rsidRPr="00320018">
        <w:rPr>
          <w:rFonts w:cstheme="minorHAnsi"/>
          <w:sz w:val="23"/>
          <w:szCs w:val="23"/>
        </w:rPr>
        <w:t>provides nutritious food, health services, and basic living essentials with the highest degree of understanding, respect, and love for individuals living with critical and chronic illnesses including HIV, in South Florida.</w:t>
      </w:r>
      <w:r w:rsidR="00C7356D" w:rsidRPr="00320018">
        <w:rPr>
          <w:rFonts w:cstheme="minorHAnsi"/>
          <w:sz w:val="23"/>
          <w:szCs w:val="23"/>
        </w:rPr>
        <w:t xml:space="preserve"> As the only consumer choice medically tailored grocery program member of the National Food is Medicine Coalition in Florida, Poverello serves more than 3,000 individuals and families throughout Miami-Dade, </w:t>
      </w:r>
      <w:r w:rsidR="00320018" w:rsidRPr="00320018">
        <w:rPr>
          <w:rFonts w:cstheme="minorHAnsi"/>
          <w:sz w:val="23"/>
          <w:szCs w:val="23"/>
        </w:rPr>
        <w:t>Broward,</w:t>
      </w:r>
      <w:r w:rsidR="00C7356D" w:rsidRPr="00320018">
        <w:rPr>
          <w:rFonts w:cstheme="minorHAnsi"/>
          <w:sz w:val="23"/>
          <w:szCs w:val="23"/>
        </w:rPr>
        <w:t xml:space="preserve"> and Palm Beach Counties with over 22,000 weeks’ worth of groceries per year.</w:t>
      </w:r>
      <w:r w:rsidR="00320018" w:rsidRPr="00320018">
        <w:rPr>
          <w:rFonts w:cstheme="minorHAnsi"/>
          <w:sz w:val="23"/>
          <w:szCs w:val="23"/>
        </w:rPr>
        <w:t xml:space="preserve"> The organization feeds the poor when they’re sick.</w:t>
      </w:r>
    </w:p>
    <w:p w14:paraId="3DE35C15" w14:textId="27D22B63" w:rsidR="001C12F2" w:rsidRPr="001C12F2" w:rsidRDefault="001C12F2" w:rsidP="009B1542">
      <w:pPr>
        <w:ind w:left="-180"/>
        <w:rPr>
          <w:color w:val="000000" w:themeColor="text1"/>
          <w:sz w:val="23"/>
          <w:szCs w:val="23"/>
        </w:rPr>
      </w:pPr>
      <w:r w:rsidRPr="001C12F2">
        <w:rPr>
          <w:rFonts w:cs="Arial"/>
          <w:b/>
          <w:color w:val="000000" w:themeColor="text1"/>
          <w:sz w:val="23"/>
          <w:szCs w:val="23"/>
          <w:shd w:val="clear" w:color="auto" w:fill="FFFFFF"/>
        </w:rPr>
        <w:t>About the New Hampshire Charitable Foundation</w:t>
      </w:r>
      <w:r w:rsidRPr="001C12F2">
        <w:rPr>
          <w:rFonts w:cs="Arial"/>
          <w:color w:val="000000" w:themeColor="text1"/>
          <w:sz w:val="23"/>
          <w:szCs w:val="23"/>
          <w:shd w:val="clear" w:color="auto" w:fill="FFFFFF"/>
        </w:rPr>
        <w:br/>
      </w:r>
      <w:r w:rsidR="009B1542" w:rsidRPr="009B1542">
        <w:rPr>
          <w:rFonts w:cstheme="minorHAnsi"/>
          <w:sz w:val="23"/>
          <w:szCs w:val="23"/>
          <w:shd w:val="clear" w:color="auto" w:fill="FFFFFF"/>
        </w:rPr>
        <w:t>The New Hampshire Charitable Foundation is New Hampshire’s statewide community foundation, founded in 1962 by and for the people of New Hampshire. We are the place where generosity meets the dedication and ingenuity of nonprofits and the potential of New Hampshire students. For six decades, thousands of people have entrusted their charitable resources to the Foundation, creating a perpetual source of philanthropic capital and making it possible for the Foundation to award more than $60 million in grants and scholarships every year. For more information, please visit www.nhcf.org or call 603-225-6641.</w:t>
      </w:r>
    </w:p>
    <w:sectPr w:rsidR="001C12F2" w:rsidRPr="001C12F2" w:rsidSect="001C12F2">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34"/>
    <w:rsid w:val="00100C34"/>
    <w:rsid w:val="001C12F2"/>
    <w:rsid w:val="00240088"/>
    <w:rsid w:val="00304C51"/>
    <w:rsid w:val="00320018"/>
    <w:rsid w:val="00330D58"/>
    <w:rsid w:val="005251EF"/>
    <w:rsid w:val="006F6D75"/>
    <w:rsid w:val="009B1542"/>
    <w:rsid w:val="00C7356D"/>
    <w:rsid w:val="00D46EC6"/>
    <w:rsid w:val="00D62B8D"/>
    <w:rsid w:val="00D90326"/>
    <w:rsid w:val="00F41C31"/>
    <w:rsid w:val="00FB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6B5B"/>
  <w15:chartTrackingRefBased/>
  <w15:docId w15:val="{E0E52935-600B-4E38-9719-E7941A87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0C3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00C3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FBFF0BAFC9584182318AC8BFB4C5FC" ma:contentTypeVersion="13" ma:contentTypeDescription="Create a new document." ma:contentTypeScope="" ma:versionID="803409cd6a463b95427efed905cbf310">
  <xsd:schema xmlns:xsd="http://www.w3.org/2001/XMLSchema" xmlns:xs="http://www.w3.org/2001/XMLSchema" xmlns:p="http://schemas.microsoft.com/office/2006/metadata/properties" xmlns:ns3="3f35c548-5326-4862-8be0-1d003de1c457" xmlns:ns4="e8d44ffa-c5ee-4225-a1bd-e5847be81c4a" targetNamespace="http://schemas.microsoft.com/office/2006/metadata/properties" ma:root="true" ma:fieldsID="eeef759aef9e698f8706545515e26d65" ns3:_="" ns4:_="">
    <xsd:import namespace="3f35c548-5326-4862-8be0-1d003de1c457"/>
    <xsd:import namespace="e8d44ffa-c5ee-4225-a1bd-e5847be81c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5c548-5326-4862-8be0-1d003de1c4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44ffa-c5ee-4225-a1bd-e5847be81c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2127C-1AE9-4837-A1C2-FA62C4AD3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BE6BD-659A-445E-8F92-44B367B03D0B}">
  <ds:schemaRefs>
    <ds:schemaRef ds:uri="http://schemas.microsoft.com/sharepoint/v3/contenttype/forms"/>
  </ds:schemaRefs>
</ds:datastoreItem>
</file>

<file path=customXml/itemProps3.xml><?xml version="1.0" encoding="utf-8"?>
<ds:datastoreItem xmlns:ds="http://schemas.openxmlformats.org/officeDocument/2006/customXml" ds:itemID="{621FD85B-B028-46C6-A48C-AB83AE1F7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5c548-5326-4862-8be0-1d003de1c457"/>
    <ds:schemaRef ds:uri="e8d44ffa-c5ee-4225-a1bd-e5847be81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Oliveri</dc:creator>
  <cp:keywords/>
  <dc:description/>
  <cp:lastModifiedBy>Thomas Pietrogallo</cp:lastModifiedBy>
  <cp:revision>2</cp:revision>
  <dcterms:created xsi:type="dcterms:W3CDTF">2023-05-19T16:01:00Z</dcterms:created>
  <dcterms:modified xsi:type="dcterms:W3CDTF">2023-05-19T16:01:00Z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0x010100BDFBFF0BAFC9584182318AC8BFB4C5FC</vt:lpwstr>
  </property>
</Properties>
</file>